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220A" w14:textId="77777777" w:rsidR="0086185F" w:rsidRPr="001D1233" w:rsidRDefault="0086185F" w:rsidP="001D1233">
      <w:pPr>
        <w:spacing w:after="0" w:line="276" w:lineRule="auto"/>
        <w:rPr>
          <w:rFonts w:ascii="Arial Narrow" w:hAnsi="Arial Narrow"/>
          <w:b/>
          <w:smallCaps/>
          <w:sz w:val="28"/>
          <w:szCs w:val="28"/>
        </w:rPr>
      </w:pPr>
      <w:r w:rsidRPr="001D1233">
        <w:rPr>
          <w:rFonts w:ascii="Arial Narrow" w:hAnsi="Arial Narrow"/>
          <w:b/>
          <w:smallCaps/>
          <w:sz w:val="28"/>
          <w:szCs w:val="28"/>
        </w:rPr>
        <w:t>Request for Equitable Adjustment in Contract Time</w:t>
      </w:r>
    </w:p>
    <w:p w14:paraId="2E8FD950" w14:textId="77777777" w:rsidR="009A79E5" w:rsidRPr="001D1233" w:rsidRDefault="0021245C" w:rsidP="001D1233">
      <w:pPr>
        <w:spacing w:after="0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 xml:space="preserve">Schedule </w:t>
      </w:r>
      <w:r w:rsidR="00447001" w:rsidRPr="001D1233">
        <w:rPr>
          <w:rFonts w:ascii="Arial Narrow" w:hAnsi="Arial Narrow"/>
          <w:b/>
        </w:rPr>
        <w:t xml:space="preserve">Delay </w:t>
      </w:r>
      <w:r w:rsidR="00781023" w:rsidRPr="001D1233">
        <w:rPr>
          <w:rFonts w:ascii="Arial Narrow" w:hAnsi="Arial Narrow"/>
          <w:b/>
        </w:rPr>
        <w:t xml:space="preserve">Supplemental </w:t>
      </w:r>
      <w:r w:rsidR="001C08E9" w:rsidRPr="001D1233">
        <w:rPr>
          <w:rFonts w:ascii="Arial Narrow" w:hAnsi="Arial Narrow"/>
          <w:b/>
        </w:rPr>
        <w:t>Information -</w:t>
      </w:r>
      <w:r w:rsidRPr="001D1233">
        <w:rPr>
          <w:rFonts w:ascii="Arial Narrow" w:hAnsi="Arial Narrow"/>
          <w:b/>
        </w:rPr>
        <w:t xml:space="preserve"> </w:t>
      </w:r>
      <w:r w:rsidR="00924E91" w:rsidRPr="001D1233">
        <w:rPr>
          <w:rFonts w:ascii="Arial Narrow" w:hAnsi="Arial Narrow"/>
          <w:b/>
        </w:rPr>
        <w:t>Required</w:t>
      </w:r>
      <w:r w:rsidR="00447001" w:rsidRPr="001D1233">
        <w:rPr>
          <w:rFonts w:ascii="Arial Narrow" w:hAnsi="Arial Narrow"/>
          <w:b/>
        </w:rPr>
        <w:t xml:space="preserve"> from Contractors</w:t>
      </w:r>
    </w:p>
    <w:p w14:paraId="5F909951" w14:textId="77777777" w:rsidR="0086185F" w:rsidRPr="001D1233" w:rsidRDefault="0086185F" w:rsidP="0086185F">
      <w:pPr>
        <w:spacing w:after="0"/>
        <w:jc w:val="both"/>
        <w:rPr>
          <w:rFonts w:ascii="Arial Narrow" w:hAnsi="Arial Narrow"/>
          <w:b/>
        </w:rPr>
      </w:pPr>
    </w:p>
    <w:p w14:paraId="4956AEAA" w14:textId="6BD8D077" w:rsidR="00E6340E" w:rsidRPr="001D1233" w:rsidRDefault="00B274A8" w:rsidP="00E6340E">
      <w:pPr>
        <w:spacing w:after="0" w:line="240" w:lineRule="auto"/>
        <w:jc w:val="both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C</w:t>
      </w:r>
      <w:r w:rsidR="00E6340E" w:rsidRPr="001D1233">
        <w:rPr>
          <w:rFonts w:ascii="Arial Narrow" w:hAnsi="Arial Narrow"/>
          <w:b/>
        </w:rPr>
        <w:t>ontractor:</w:t>
      </w:r>
      <w:r w:rsidRPr="001D1233">
        <w:rPr>
          <w:rFonts w:ascii="Arial Narrow" w:hAnsi="Arial Narrow"/>
          <w:b/>
        </w:rPr>
        <w:tab/>
      </w:r>
      <w:r w:rsidRPr="001D1233">
        <w:rPr>
          <w:rFonts w:ascii="Arial Narrow" w:hAnsi="Arial Narrow"/>
          <w:b/>
        </w:rPr>
        <w:tab/>
      </w:r>
      <w:r w:rsidR="001D1233" w:rsidRPr="001D1233">
        <w:rPr>
          <w:rFonts w:ascii="Arial Narrow" w:hAnsi="Arial Narrow"/>
          <w:bCs/>
          <w:color w:val="0070C0"/>
        </w:rPr>
        <w:t>Contractor Name</w:t>
      </w:r>
    </w:p>
    <w:p w14:paraId="1D777B5D" w14:textId="0DCAC1A7" w:rsidR="00E6340E" w:rsidRPr="001D1233" w:rsidRDefault="00B274A8" w:rsidP="00E6340E">
      <w:pPr>
        <w:spacing w:after="0" w:line="240" w:lineRule="auto"/>
        <w:jc w:val="both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Project Number</w:t>
      </w:r>
      <w:r w:rsidR="00E6340E" w:rsidRPr="001D1233">
        <w:rPr>
          <w:rFonts w:ascii="Arial Narrow" w:hAnsi="Arial Narrow"/>
          <w:b/>
        </w:rPr>
        <w:t>:</w:t>
      </w:r>
      <w:r w:rsidRP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Cs/>
          <w:color w:val="0070C0"/>
        </w:rPr>
        <w:t>DES Project Number</w:t>
      </w:r>
    </w:p>
    <w:p w14:paraId="0BC45CD4" w14:textId="602AD8B9" w:rsidR="00B274A8" w:rsidRPr="001D1233" w:rsidRDefault="00B274A8" w:rsidP="00E6340E">
      <w:pPr>
        <w:spacing w:after="0" w:line="240" w:lineRule="auto"/>
        <w:jc w:val="both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Project Title</w:t>
      </w:r>
      <w:r w:rsidR="00E6340E" w:rsidRPr="001D1233">
        <w:rPr>
          <w:rFonts w:ascii="Arial Narrow" w:hAnsi="Arial Narrow"/>
          <w:b/>
        </w:rPr>
        <w:t>:</w:t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Cs/>
          <w:color w:val="0070C0"/>
        </w:rPr>
        <w:t xml:space="preserve">Project </w:t>
      </w:r>
      <w:r w:rsidR="001D1233" w:rsidRPr="001D1233">
        <w:rPr>
          <w:rFonts w:ascii="Arial Narrow" w:hAnsi="Arial Narrow"/>
          <w:bCs/>
          <w:color w:val="0070C0"/>
        </w:rPr>
        <w:t>Name</w:t>
      </w:r>
    </w:p>
    <w:p w14:paraId="0729F3C8" w14:textId="40EDB769" w:rsidR="00E6340E" w:rsidRPr="001D1233" w:rsidRDefault="00E6340E" w:rsidP="00E6340E">
      <w:pPr>
        <w:spacing w:after="0" w:line="240" w:lineRule="auto"/>
        <w:rPr>
          <w:rFonts w:ascii="Arial Narrow" w:hAnsi="Arial Narrow"/>
        </w:rPr>
      </w:pPr>
      <w:r w:rsidRPr="001D1233">
        <w:rPr>
          <w:rFonts w:ascii="Arial Narrow" w:hAnsi="Arial Narrow"/>
          <w:b/>
        </w:rPr>
        <w:t xml:space="preserve">Date: </w:t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Cs/>
          <w:color w:val="0070C0"/>
        </w:rPr>
        <w:t>Month, Date, Year of Request</w:t>
      </w:r>
    </w:p>
    <w:p w14:paraId="6F79ED0F" w14:textId="77777777" w:rsidR="00E6340E" w:rsidRPr="001D1233" w:rsidRDefault="00E6340E" w:rsidP="00E6340E">
      <w:pPr>
        <w:spacing w:after="0" w:line="240" w:lineRule="auto"/>
        <w:jc w:val="both"/>
        <w:rPr>
          <w:rFonts w:ascii="Arial Narrow" w:hAnsi="Arial Narrow"/>
          <w:b/>
        </w:rPr>
      </w:pPr>
    </w:p>
    <w:p w14:paraId="33885B80" w14:textId="77777777" w:rsidR="00B274A8" w:rsidRPr="001D1233" w:rsidRDefault="00B274A8" w:rsidP="001D1233">
      <w:pPr>
        <w:spacing w:after="120" w:line="240" w:lineRule="auto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Prerequisite of Schedule Delay request:</w:t>
      </w:r>
    </w:p>
    <w:p w14:paraId="112B0B81" w14:textId="5C373F3A" w:rsidR="00B274A8" w:rsidRPr="001D1233" w:rsidRDefault="00B274A8" w:rsidP="001D1233">
      <w:pPr>
        <w:spacing w:after="0"/>
        <w:ind w:firstLine="36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Written Notice of Schedule Impact </w:t>
      </w:r>
      <w:r w:rsidRPr="001D1233">
        <w:rPr>
          <w:rFonts w:ascii="Arial Narrow" w:hAnsi="Arial Narrow"/>
          <w:i/>
        </w:rPr>
        <w:t>(GC 3.02.E &amp; 7.03</w:t>
      </w:r>
      <w:r w:rsidR="00781023" w:rsidRPr="001D1233">
        <w:rPr>
          <w:rFonts w:ascii="Arial Narrow" w:hAnsi="Arial Narrow"/>
          <w:i/>
        </w:rPr>
        <w:t>.</w:t>
      </w:r>
      <w:r w:rsidR="001C08E9" w:rsidRPr="001D1233">
        <w:rPr>
          <w:rFonts w:ascii="Arial Narrow" w:hAnsi="Arial Narrow"/>
          <w:i/>
        </w:rPr>
        <w:t>B.1 &amp; 2.</w:t>
      </w:r>
      <w:r w:rsidRPr="001D1233">
        <w:rPr>
          <w:rFonts w:ascii="Arial Narrow" w:hAnsi="Arial Narrow"/>
          <w:i/>
        </w:rPr>
        <w:t>)</w:t>
      </w:r>
    </w:p>
    <w:p w14:paraId="3B650AB6" w14:textId="77777777" w:rsidR="001C08E9" w:rsidRPr="001D1233" w:rsidRDefault="001C08E9" w:rsidP="001D1233">
      <w:pPr>
        <w:spacing w:after="0" w:line="240" w:lineRule="auto"/>
        <w:ind w:left="360"/>
        <w:rPr>
          <w:rFonts w:ascii="Arial Narrow" w:hAnsi="Arial Narrow"/>
          <w:i/>
        </w:rPr>
      </w:pPr>
      <w:r w:rsidRPr="001D1233">
        <w:rPr>
          <w:rFonts w:ascii="Arial Narrow" w:hAnsi="Arial Narrow"/>
          <w:i/>
        </w:rPr>
        <w:t>(Notice content required per 7.03.B.2: a description of: the event giving rise to the request for an equitable adjustment in the Contract Time; the nature of the impacts to the Contractor and its Subcontractors of any tier, if any; and to the extent possible the amount of the adjustment in Contract Time requested.)</w:t>
      </w:r>
    </w:p>
    <w:p w14:paraId="2E58C076" w14:textId="77777777" w:rsidR="0086185F" w:rsidRPr="001D1233" w:rsidRDefault="0086185F" w:rsidP="001D1233">
      <w:pPr>
        <w:spacing w:after="0" w:line="240" w:lineRule="auto"/>
        <w:ind w:left="360"/>
        <w:rPr>
          <w:rFonts w:ascii="Arial Narrow" w:hAnsi="Arial Narrow"/>
          <w:i/>
        </w:rPr>
      </w:pPr>
    </w:p>
    <w:p w14:paraId="1DDC2844" w14:textId="77777777" w:rsidR="00043CF7" w:rsidRPr="001D1233" w:rsidRDefault="00043CF7" w:rsidP="001D1233">
      <w:pPr>
        <w:spacing w:after="120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Date of event/act/condition</w:t>
      </w:r>
      <w:r w:rsidR="00E6340E" w:rsidRPr="001D1233">
        <w:rPr>
          <w:rFonts w:ascii="Arial Narrow" w:hAnsi="Arial Narrow"/>
        </w:rPr>
        <w:t>:</w:t>
      </w:r>
      <w:r w:rsidRPr="001D1233">
        <w:rPr>
          <w:rFonts w:ascii="Arial Narrow" w:hAnsi="Arial Narrow"/>
        </w:rPr>
        <w:t xml:space="preserve"> ________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Date of notice</w:t>
      </w:r>
      <w:r w:rsidR="00E6340E" w:rsidRPr="001D1233">
        <w:rPr>
          <w:rFonts w:ascii="Arial Narrow" w:hAnsi="Arial Narrow"/>
        </w:rPr>
        <w:t xml:space="preserve">: </w:t>
      </w:r>
      <w:r w:rsidRPr="001D1233">
        <w:rPr>
          <w:rFonts w:ascii="Arial Narrow" w:hAnsi="Arial Narrow"/>
        </w:rPr>
        <w:t>___________</w:t>
      </w:r>
    </w:p>
    <w:p w14:paraId="2201716D" w14:textId="2FC9D7D3" w:rsidR="00B274A8" w:rsidRPr="001D1233" w:rsidRDefault="00B274A8" w:rsidP="001D1233">
      <w:pPr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Does this meet the 7-day requirement in GC </w:t>
      </w:r>
      <w:r w:rsidR="00781023" w:rsidRPr="001D1233">
        <w:rPr>
          <w:rFonts w:ascii="Arial Narrow" w:hAnsi="Arial Narrow"/>
        </w:rPr>
        <w:t>7.03.B.2</w:t>
      </w:r>
      <w:r w:rsidRPr="001D1233">
        <w:rPr>
          <w:rFonts w:ascii="Arial Narrow" w:hAnsi="Arial Narrow"/>
        </w:rPr>
        <w:t xml:space="preserve">?   </w:t>
      </w:r>
      <w:r w:rsidR="00043CF7" w:rsidRPr="001D1233">
        <w:rPr>
          <w:rFonts w:ascii="Arial Narrow" w:hAnsi="Arial Narrow"/>
        </w:rPr>
        <w:t>Yes____</w:t>
      </w:r>
      <w:r w:rsidR="00043CF7" w:rsidRPr="001D1233">
        <w:rPr>
          <w:rFonts w:ascii="Arial Narrow" w:hAnsi="Arial Narrow"/>
        </w:rPr>
        <w:tab/>
        <w:t>No____</w:t>
      </w:r>
    </w:p>
    <w:p w14:paraId="0343FD5E" w14:textId="77777777" w:rsidR="001D1233" w:rsidRDefault="00781023" w:rsidP="00E6340E">
      <w:pPr>
        <w:spacing w:after="0" w:line="240" w:lineRule="auto"/>
        <w:ind w:left="720" w:hanging="720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 xml:space="preserve">Supplemental Information </w:t>
      </w:r>
    </w:p>
    <w:p w14:paraId="2C692955" w14:textId="6D697F42" w:rsidR="0086185F" w:rsidRPr="001D1233" w:rsidRDefault="00781023" w:rsidP="001D1233">
      <w:pPr>
        <w:spacing w:after="120" w:line="240" w:lineRule="auto"/>
        <w:ind w:left="360"/>
        <w:rPr>
          <w:rFonts w:ascii="Arial Narrow" w:hAnsi="Arial Narrow"/>
          <w:i/>
        </w:rPr>
      </w:pPr>
      <w:r w:rsidRPr="001D1233">
        <w:rPr>
          <w:rFonts w:ascii="Arial Narrow" w:hAnsi="Arial Narrow"/>
          <w:i/>
        </w:rPr>
        <w:t>(7.03.B.3</w:t>
      </w:r>
      <w:r w:rsidR="0086185F" w:rsidRPr="001D1233">
        <w:rPr>
          <w:rFonts w:ascii="Arial Narrow" w:hAnsi="Arial Narrow"/>
          <w:i/>
        </w:rPr>
        <w:t>: W</w:t>
      </w:r>
      <w:r w:rsidRPr="001D1233">
        <w:rPr>
          <w:rFonts w:ascii="Arial Narrow" w:hAnsi="Arial Narrow"/>
          <w:i/>
        </w:rPr>
        <w:t>ithin 30 days of occurrence of the event giving rise, unless Owner agrees in writing to allow an additional time period to ascertain more accurate data</w:t>
      </w:r>
      <w:r w:rsidR="0086185F" w:rsidRPr="001D1233">
        <w:rPr>
          <w:rFonts w:ascii="Arial Narrow" w:hAnsi="Arial Narrow"/>
          <w:i/>
        </w:rPr>
        <w:t xml:space="preserve">…  </w:t>
      </w:r>
    </w:p>
    <w:p w14:paraId="59636756" w14:textId="77777777" w:rsidR="00781023" w:rsidRPr="001D1233" w:rsidRDefault="00781023" w:rsidP="001D1233">
      <w:pPr>
        <w:spacing w:after="0" w:line="240" w:lineRule="auto"/>
        <w:ind w:left="360"/>
        <w:rPr>
          <w:rFonts w:ascii="Arial Narrow" w:hAnsi="Arial Narrow"/>
          <w:i/>
        </w:rPr>
      </w:pPr>
      <w:r w:rsidRPr="001D1233">
        <w:rPr>
          <w:rFonts w:ascii="Arial Narrow" w:hAnsi="Arial Narrow"/>
          <w:b/>
          <w:i/>
        </w:rPr>
        <w:t>Additional supporting data required</w:t>
      </w:r>
      <w:r w:rsidRPr="001D1233">
        <w:rPr>
          <w:rFonts w:ascii="Arial Narrow" w:hAnsi="Arial Narrow"/>
          <w:i/>
        </w:rPr>
        <w:t xml:space="preserve">: the amount of delay claimed, itemized accord to procedure </w:t>
      </w:r>
      <w:r w:rsidR="00E6340E" w:rsidRPr="001D1233">
        <w:rPr>
          <w:rFonts w:ascii="Arial Narrow" w:hAnsi="Arial Narrow"/>
          <w:i/>
        </w:rPr>
        <w:t>[</w:t>
      </w:r>
      <w:r w:rsidRPr="001D1233">
        <w:rPr>
          <w:rFonts w:ascii="Arial Narrow" w:hAnsi="Arial Narrow"/>
          <w:i/>
        </w:rPr>
        <w:t>in GCs</w:t>
      </w:r>
      <w:r w:rsidR="00E6340E" w:rsidRPr="001D1233">
        <w:rPr>
          <w:rFonts w:ascii="Arial Narrow" w:hAnsi="Arial Narrow"/>
          <w:i/>
        </w:rPr>
        <w:t>]</w:t>
      </w:r>
      <w:r w:rsidRPr="001D1233">
        <w:rPr>
          <w:rFonts w:ascii="Arial Narrow" w:hAnsi="Arial Narrow"/>
          <w:i/>
        </w:rPr>
        <w:t>; specific facts, circumstances, and analysis that confirms not only that Contractor suffered the delay claimed, but that the delay claimed was actually a result of the act, event, or condition</w:t>
      </w:r>
      <w:r w:rsidR="00043CF7" w:rsidRPr="001D1233">
        <w:rPr>
          <w:rFonts w:ascii="Arial Narrow" w:hAnsi="Arial Narrow"/>
          <w:i/>
        </w:rPr>
        <w:t xml:space="preserve"> complained of, and that the Contract Documents provide entitlement to an equitable adjustment in Contract Time for such act, event, or condition; and supporting documentation sufficiently detailed to permit an informed analysis of the request by Owner</w:t>
      </w:r>
      <w:r w:rsidRPr="001D1233">
        <w:rPr>
          <w:rFonts w:ascii="Arial Narrow" w:hAnsi="Arial Narrow"/>
          <w:i/>
        </w:rPr>
        <w:t>.)</w:t>
      </w:r>
    </w:p>
    <w:p w14:paraId="558036B1" w14:textId="77777777" w:rsidR="0086185F" w:rsidRPr="001D1233" w:rsidRDefault="0086185F" w:rsidP="0086185F">
      <w:pPr>
        <w:spacing w:after="0" w:line="240" w:lineRule="auto"/>
        <w:rPr>
          <w:rFonts w:ascii="Arial Narrow" w:hAnsi="Arial Narrow"/>
          <w:i/>
        </w:rPr>
      </w:pPr>
    </w:p>
    <w:p w14:paraId="32BF0615" w14:textId="77777777" w:rsidR="00447001" w:rsidRPr="001D1233" w:rsidRDefault="00447001" w:rsidP="001D1233">
      <w:pPr>
        <w:spacing w:after="120" w:line="240" w:lineRule="auto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Tell the Story</w:t>
      </w:r>
    </w:p>
    <w:p w14:paraId="65592F0A" w14:textId="77777777" w:rsidR="00447001" w:rsidRPr="001D1233" w:rsidRDefault="00447001" w:rsidP="00B274A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>Contract Substantial Completion date is: ______</w:t>
      </w:r>
    </w:p>
    <w:p w14:paraId="296E838D" w14:textId="77777777" w:rsidR="002663C1" w:rsidRPr="001D1233" w:rsidRDefault="002663C1" w:rsidP="002663C1">
      <w:pPr>
        <w:pStyle w:val="ListParagraph"/>
        <w:ind w:left="360"/>
        <w:rPr>
          <w:rFonts w:ascii="Arial Narrow" w:hAnsi="Arial Narrow"/>
        </w:rPr>
      </w:pPr>
    </w:p>
    <w:p w14:paraId="0FB987CD" w14:textId="1974DC45" w:rsidR="002663C1" w:rsidRPr="001D1233" w:rsidRDefault="002663C1" w:rsidP="002663C1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Date of Original </w:t>
      </w:r>
      <w:r w:rsidR="0086185F" w:rsidRPr="001D1233">
        <w:rPr>
          <w:rFonts w:ascii="Arial Narrow" w:hAnsi="Arial Narrow"/>
        </w:rPr>
        <w:t xml:space="preserve">or latest </w:t>
      </w:r>
      <w:r w:rsidRPr="001D1233">
        <w:rPr>
          <w:rFonts w:ascii="Arial Narrow" w:hAnsi="Arial Narrow"/>
        </w:rPr>
        <w:t xml:space="preserve">baseline Schedule </w:t>
      </w:r>
      <w:r w:rsidR="0086185F" w:rsidRPr="001D1233">
        <w:rPr>
          <w:rFonts w:ascii="Arial Narrow" w:hAnsi="Arial Narrow"/>
        </w:rPr>
        <w:t>“</w:t>
      </w:r>
      <w:r w:rsidRPr="001D1233">
        <w:rPr>
          <w:rFonts w:ascii="Arial Narrow" w:hAnsi="Arial Narrow"/>
        </w:rPr>
        <w:t>A</w:t>
      </w:r>
      <w:r w:rsidR="0086185F" w:rsidRPr="001D1233">
        <w:rPr>
          <w:rFonts w:ascii="Arial Narrow" w:hAnsi="Arial Narrow"/>
        </w:rPr>
        <w:t>”</w:t>
      </w:r>
      <w:r w:rsidRPr="001D1233">
        <w:rPr>
          <w:rFonts w:ascii="Arial Narrow" w:hAnsi="Arial Narrow"/>
        </w:rPr>
        <w:t xml:space="preserve"> _________ that meets the Contract SC date in #1.</w:t>
      </w:r>
    </w:p>
    <w:p w14:paraId="5B9B7333" w14:textId="77777777" w:rsidR="00814628" w:rsidRPr="001D1233" w:rsidRDefault="00814628" w:rsidP="001D1233">
      <w:pPr>
        <w:pStyle w:val="ListParagraph"/>
        <w:ind w:left="360"/>
        <w:rPr>
          <w:rFonts w:ascii="Arial Narrow" w:hAnsi="Arial Narrow"/>
        </w:rPr>
      </w:pPr>
    </w:p>
    <w:p w14:paraId="759F606A" w14:textId="768E77F8" w:rsidR="00814628" w:rsidRPr="001D1233" w:rsidRDefault="00814628" w:rsidP="001D1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18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All schedules need to show interdependencies as well as columns on left: </w:t>
      </w:r>
    </w:p>
    <w:p w14:paraId="7E42AA21" w14:textId="529D62BF" w:rsidR="00814628" w:rsidRPr="001D1233" w:rsidRDefault="00814628" w:rsidP="001D1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180"/>
        <w:rPr>
          <w:rFonts w:ascii="Arial Narrow" w:hAnsi="Arial Narrow"/>
        </w:rPr>
      </w:pPr>
      <w:r w:rsidRPr="001D1233">
        <w:rPr>
          <w:rFonts w:ascii="Arial Narrow" w:hAnsi="Arial Narrow"/>
        </w:rPr>
        <w:t>Task ID, Task Name, Duration, Early and Late Start Dates, Early and Late Finish Dates, Float, Predecessor &amp; Successor Activities</w:t>
      </w:r>
    </w:p>
    <w:p w14:paraId="5E85BC48" w14:textId="77777777" w:rsidR="002663C1" w:rsidRPr="001D1233" w:rsidRDefault="002663C1" w:rsidP="0021245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>When the impact happened, w</w:t>
      </w:r>
      <w:r w:rsidR="00447001" w:rsidRPr="001D1233">
        <w:rPr>
          <w:rFonts w:ascii="Arial Narrow" w:hAnsi="Arial Narrow"/>
        </w:rPr>
        <w:t xml:space="preserve">ere you constructing on schedule? </w:t>
      </w:r>
      <w:r w:rsidR="0021245C" w:rsidRPr="001D1233">
        <w:rPr>
          <w:rFonts w:ascii="Arial Narrow" w:hAnsi="Arial Narrow"/>
        </w:rPr>
        <w:t xml:space="preserve">Or not? </w:t>
      </w:r>
    </w:p>
    <w:p w14:paraId="4B94FF94" w14:textId="295A4AF1" w:rsidR="0021245C" w:rsidRPr="001D1233" w:rsidRDefault="0021245C" w:rsidP="00415DE7">
      <w:pPr>
        <w:pStyle w:val="ListParagraph"/>
        <w:ind w:left="360"/>
        <w:rPr>
          <w:rFonts w:ascii="Arial Narrow" w:hAnsi="Arial Narrow"/>
        </w:rPr>
      </w:pPr>
    </w:p>
    <w:p w14:paraId="2E1DC069" w14:textId="77777777" w:rsidR="002663C1" w:rsidRPr="001D1233" w:rsidRDefault="0021245C" w:rsidP="00B274A8">
      <w:pPr>
        <w:pStyle w:val="ListParagraph"/>
        <w:ind w:left="36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According to Schedule </w:t>
      </w:r>
      <w:r w:rsidR="002663C1" w:rsidRPr="001D1233">
        <w:rPr>
          <w:rFonts w:ascii="Arial Narrow" w:hAnsi="Arial Narrow"/>
        </w:rPr>
        <w:t xml:space="preserve">“B” </w:t>
      </w:r>
      <w:r w:rsidRPr="001D1233">
        <w:rPr>
          <w:rFonts w:ascii="Arial Narrow" w:hAnsi="Arial Narrow"/>
        </w:rPr>
        <w:t>dated ______, with substantial completion date</w:t>
      </w:r>
      <w:r w:rsidR="00814628" w:rsidRPr="001D1233">
        <w:rPr>
          <w:rFonts w:ascii="Arial Narrow" w:hAnsi="Arial Narrow"/>
        </w:rPr>
        <w:t xml:space="preserve">  ________</w:t>
      </w:r>
      <w:r w:rsidRPr="001D1233">
        <w:rPr>
          <w:rFonts w:ascii="Arial Narrow" w:hAnsi="Arial Narrow"/>
        </w:rPr>
        <w:t>.</w:t>
      </w:r>
    </w:p>
    <w:p w14:paraId="466B4859" w14:textId="07F9D57F" w:rsidR="00447001" w:rsidRPr="001D1233" w:rsidRDefault="00447001" w:rsidP="00415DE7">
      <w:pPr>
        <w:pStyle w:val="ListParagraph"/>
        <w:ind w:left="360"/>
        <w:rPr>
          <w:rFonts w:ascii="Arial Narrow" w:hAnsi="Arial Narrow"/>
        </w:rPr>
      </w:pPr>
    </w:p>
    <w:p w14:paraId="1CC34DC2" w14:textId="77777777" w:rsidR="002663C1" w:rsidRPr="001D1233" w:rsidRDefault="0021245C" w:rsidP="00B274A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>Describe what change</w:t>
      </w:r>
      <w:r w:rsidR="00043CF7" w:rsidRPr="001D1233">
        <w:rPr>
          <w:rFonts w:ascii="Arial Narrow" w:hAnsi="Arial Narrow"/>
        </w:rPr>
        <w:t xml:space="preserve"> or event</w:t>
      </w:r>
      <w:r w:rsidRPr="001D1233">
        <w:rPr>
          <w:rFonts w:ascii="Arial Narrow" w:hAnsi="Arial Narrow"/>
        </w:rPr>
        <w:t xml:space="preserve"> happened</w:t>
      </w:r>
      <w:r w:rsidR="00043CF7" w:rsidRPr="001D1233">
        <w:rPr>
          <w:rFonts w:ascii="Arial Narrow" w:hAnsi="Arial Narrow"/>
        </w:rPr>
        <w:t>;</w:t>
      </w:r>
      <w:r w:rsidRPr="001D1233">
        <w:rPr>
          <w:rFonts w:ascii="Arial Narrow" w:hAnsi="Arial Narrow"/>
        </w:rPr>
        <w:t xml:space="preserve"> why it is out of your control</w:t>
      </w:r>
      <w:r w:rsidR="00043CF7" w:rsidRPr="001D1233">
        <w:rPr>
          <w:rFonts w:ascii="Arial Narrow" w:hAnsi="Arial Narrow"/>
        </w:rPr>
        <w:t>:</w:t>
      </w:r>
      <w:r w:rsidRPr="001D1233">
        <w:rPr>
          <w:rFonts w:ascii="Arial Narrow" w:hAnsi="Arial Narrow"/>
        </w:rPr>
        <w:t xml:space="preserve"> it’s timing from identification to authorization to proceed</w:t>
      </w:r>
    </w:p>
    <w:p w14:paraId="0B8AD3A3" w14:textId="77777777" w:rsidR="00B274A8" w:rsidRPr="001D1233" w:rsidRDefault="00B274A8" w:rsidP="00B274A8">
      <w:pPr>
        <w:pStyle w:val="ListParagraph"/>
        <w:ind w:left="360"/>
        <w:rPr>
          <w:rFonts w:ascii="Arial Narrow" w:hAnsi="Arial Narrow"/>
        </w:rPr>
      </w:pPr>
    </w:p>
    <w:p w14:paraId="67E5C49E" w14:textId="77777777" w:rsidR="0021245C" w:rsidRPr="001D1233" w:rsidRDefault="00043CF7" w:rsidP="0021245C">
      <w:pPr>
        <w:pStyle w:val="ListParagraph"/>
        <w:numPr>
          <w:ilvl w:val="0"/>
          <w:numId w:val="3"/>
        </w:numPr>
        <w:rPr>
          <w:rFonts w:ascii="Arial Narrow" w:hAnsi="Arial Narrow"/>
          <w:i/>
        </w:rPr>
      </w:pPr>
      <w:r w:rsidRPr="001D1233">
        <w:rPr>
          <w:rFonts w:ascii="Arial Narrow" w:hAnsi="Arial Narrow"/>
        </w:rPr>
        <w:t>Demonstrate/</w:t>
      </w:r>
      <w:r w:rsidR="0021245C" w:rsidRPr="001D1233">
        <w:rPr>
          <w:rFonts w:ascii="Arial Narrow" w:hAnsi="Arial Narrow"/>
        </w:rPr>
        <w:t>Show impact o</w:t>
      </w:r>
      <w:r w:rsidRPr="001D1233">
        <w:rPr>
          <w:rFonts w:ascii="Arial Narrow" w:hAnsi="Arial Narrow"/>
        </w:rPr>
        <w:t>n</w:t>
      </w:r>
      <w:r w:rsidR="0021245C" w:rsidRPr="001D1233">
        <w:rPr>
          <w:rFonts w:ascii="Arial Narrow" w:hAnsi="Arial Narrow"/>
        </w:rPr>
        <w:t xml:space="preserve"> Critical Path </w:t>
      </w:r>
      <w:r w:rsidR="0086185F" w:rsidRPr="001D1233">
        <w:rPr>
          <w:rFonts w:ascii="Arial Narrow" w:hAnsi="Arial Narrow"/>
          <w:i/>
        </w:rPr>
        <w:t>(7.03.C.)</w:t>
      </w:r>
    </w:p>
    <w:p w14:paraId="74B4C846" w14:textId="77777777" w:rsidR="0021245C" w:rsidRPr="001D1233" w:rsidRDefault="0021245C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What activities were impacted?</w:t>
      </w:r>
    </w:p>
    <w:p w14:paraId="56740E54" w14:textId="77777777" w:rsidR="002663C1" w:rsidRPr="001D1233" w:rsidRDefault="002663C1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3D5691BF" w14:textId="77777777" w:rsidR="002663C1" w:rsidRPr="001D1233" w:rsidRDefault="0021245C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Bubble them shown on the Critical Path on referenced Schedule </w:t>
      </w:r>
      <w:r w:rsidR="002663C1" w:rsidRPr="001D1233">
        <w:rPr>
          <w:rFonts w:ascii="Arial Narrow" w:hAnsi="Arial Narrow"/>
        </w:rPr>
        <w:t>“B</w:t>
      </w:r>
      <w:r w:rsidRPr="001D1233">
        <w:rPr>
          <w:rFonts w:ascii="Arial Narrow" w:hAnsi="Arial Narrow"/>
        </w:rPr>
        <w:t>.</w:t>
      </w:r>
      <w:r w:rsidR="002663C1" w:rsidRPr="001D1233">
        <w:rPr>
          <w:rFonts w:ascii="Arial Narrow" w:hAnsi="Arial Narrow"/>
        </w:rPr>
        <w:t>”</w:t>
      </w:r>
    </w:p>
    <w:p w14:paraId="3D220F13" w14:textId="77777777" w:rsidR="002663C1" w:rsidRPr="001D1233" w:rsidRDefault="002663C1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5EA918B4" w14:textId="77777777" w:rsidR="002663C1" w:rsidRPr="001D1233" w:rsidRDefault="002663C1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Describe </w:t>
      </w:r>
      <w:r w:rsidRPr="001D1233">
        <w:rPr>
          <w:rFonts w:ascii="Arial Narrow" w:hAnsi="Arial Narrow"/>
          <w:u w:val="single"/>
        </w:rPr>
        <w:t>how</w:t>
      </w:r>
      <w:r w:rsidRPr="001D1233">
        <w:rPr>
          <w:rFonts w:ascii="Arial Narrow" w:hAnsi="Arial Narrow"/>
        </w:rPr>
        <w:t xml:space="preserve"> the identified/bubbled critical path activities were impacted.</w:t>
      </w:r>
    </w:p>
    <w:p w14:paraId="18259233" w14:textId="77777777" w:rsidR="002663C1" w:rsidRPr="001D1233" w:rsidRDefault="002663C1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74667C13" w14:textId="77777777" w:rsidR="002663C1" w:rsidRPr="001D1233" w:rsidRDefault="0021245C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Include a filter of the longest path activities</w:t>
      </w:r>
      <w:r w:rsidR="002663C1" w:rsidRPr="001D1233">
        <w:rPr>
          <w:rFonts w:ascii="Arial Narrow" w:hAnsi="Arial Narrow"/>
        </w:rPr>
        <w:t xml:space="preserve"> (Schedule </w:t>
      </w:r>
      <w:r w:rsidR="00B274A8" w:rsidRPr="001D1233">
        <w:rPr>
          <w:rFonts w:ascii="Arial Narrow" w:hAnsi="Arial Narrow"/>
        </w:rPr>
        <w:t>“</w:t>
      </w:r>
      <w:r w:rsidR="002663C1" w:rsidRPr="001D1233">
        <w:rPr>
          <w:rFonts w:ascii="Arial Narrow" w:hAnsi="Arial Narrow"/>
        </w:rPr>
        <w:t>C</w:t>
      </w:r>
      <w:r w:rsidR="00B274A8" w:rsidRPr="001D1233">
        <w:rPr>
          <w:rFonts w:ascii="Arial Narrow" w:hAnsi="Arial Narrow"/>
        </w:rPr>
        <w:t>”</w:t>
      </w:r>
      <w:r w:rsidR="002663C1" w:rsidRPr="001D1233">
        <w:rPr>
          <w:rFonts w:ascii="Arial Narrow" w:hAnsi="Arial Narrow"/>
        </w:rPr>
        <w:t>)</w:t>
      </w:r>
    </w:p>
    <w:p w14:paraId="1AB2E508" w14:textId="77777777" w:rsidR="00043CF7" w:rsidRPr="001D1233" w:rsidRDefault="00043CF7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5C092EC2" w14:textId="77777777" w:rsidR="00043CF7" w:rsidRPr="001D1233" w:rsidRDefault="00043CF7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Was the </w:t>
      </w:r>
      <w:r w:rsidR="0086185F" w:rsidRPr="001D1233">
        <w:rPr>
          <w:rFonts w:ascii="Arial Narrow" w:hAnsi="Arial Narrow"/>
        </w:rPr>
        <w:t>change or</w:t>
      </w:r>
      <w:r w:rsidRPr="001D1233">
        <w:rPr>
          <w:rFonts w:ascii="Arial Narrow" w:hAnsi="Arial Narrow"/>
        </w:rPr>
        <w:t xml:space="preserve"> event the sole cause of impact to the Critical Path? </w:t>
      </w:r>
    </w:p>
    <w:p w14:paraId="6753B3EC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112A50B6" w14:textId="77777777" w:rsidR="0086185F" w:rsidRPr="001D1233" w:rsidRDefault="0086185F" w:rsidP="001D1233">
      <w:pPr>
        <w:pStyle w:val="ListParagraph"/>
        <w:numPr>
          <w:ilvl w:val="2"/>
          <w:numId w:val="2"/>
        </w:numPr>
        <w:spacing w:after="120" w:line="240" w:lineRule="auto"/>
        <w:ind w:left="1080"/>
        <w:rPr>
          <w:rFonts w:ascii="Arial Narrow" w:hAnsi="Arial Narrow"/>
        </w:rPr>
      </w:pPr>
      <w:r w:rsidRPr="001D1233">
        <w:rPr>
          <w:rFonts w:ascii="Arial Narrow" w:hAnsi="Arial Narrow"/>
        </w:rPr>
        <w:t>If so, is it shown clearly on the schedule?</w:t>
      </w:r>
    </w:p>
    <w:p w14:paraId="1F66FFC8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4D6F4ED5" w14:textId="77777777" w:rsidR="0086185F" w:rsidRPr="001D1233" w:rsidRDefault="0086185F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Could the impact been avoided by resequencing the Work or other reasonable alternatives?</w:t>
      </w:r>
    </w:p>
    <w:p w14:paraId="42301D8A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4AEA2102" w14:textId="77777777" w:rsidR="0086185F" w:rsidRPr="001D1233" w:rsidRDefault="0086185F" w:rsidP="001D1233">
      <w:pPr>
        <w:pStyle w:val="ListParagraph"/>
        <w:numPr>
          <w:ilvl w:val="2"/>
          <w:numId w:val="2"/>
        </w:numPr>
        <w:spacing w:after="120" w:line="240" w:lineRule="auto"/>
        <w:ind w:left="1080"/>
        <w:rPr>
          <w:rFonts w:ascii="Arial Narrow" w:hAnsi="Arial Narrow"/>
        </w:rPr>
      </w:pPr>
      <w:r w:rsidRPr="001D1233">
        <w:rPr>
          <w:rFonts w:ascii="Arial Narrow" w:hAnsi="Arial Narrow"/>
        </w:rPr>
        <w:t>If so, is it shown clearly on the schedule?</w:t>
      </w:r>
    </w:p>
    <w:p w14:paraId="13011675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2BC739FB" w14:textId="77777777" w:rsidR="002663C1" w:rsidRPr="001D1233" w:rsidRDefault="002663C1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Describe any activities/actions you took to mitigate/lessen impacts to the schedule (and price)</w:t>
      </w:r>
    </w:p>
    <w:p w14:paraId="150823DC" w14:textId="77777777" w:rsidR="0086185F" w:rsidRPr="001D1233" w:rsidRDefault="0086185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745461F2" w14:textId="77777777" w:rsidR="002663C1" w:rsidRPr="001D1233" w:rsidRDefault="002663C1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Show an updated Schedule “D” with the change and impact time</w:t>
      </w:r>
    </w:p>
    <w:p w14:paraId="643E7580" w14:textId="77777777" w:rsidR="002663C1" w:rsidRPr="001D1233" w:rsidRDefault="002663C1" w:rsidP="00424163">
      <w:pPr>
        <w:pStyle w:val="ListParagraph"/>
        <w:numPr>
          <w:ilvl w:val="1"/>
          <w:numId w:val="3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What is the new projected Substantial Completion Date? _______</w:t>
      </w:r>
    </w:p>
    <w:p w14:paraId="4B2EA19E" w14:textId="77777777" w:rsidR="00B274A8" w:rsidRPr="001D1233" w:rsidRDefault="00B274A8" w:rsidP="00B274A8">
      <w:pPr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 xml:space="preserve">What are you Requesting? </w:t>
      </w:r>
    </w:p>
    <w:p w14:paraId="56FAF660" w14:textId="77777777" w:rsidR="00D0002F" w:rsidRPr="001D1233" w:rsidRDefault="002663C1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How many additional calendar days you are requesting to complete the project?   </w:t>
      </w:r>
    </w:p>
    <w:p w14:paraId="74CAA1C1" w14:textId="77777777" w:rsidR="002663C1" w:rsidRPr="001D1233" w:rsidRDefault="002663C1" w:rsidP="00424163">
      <w:pPr>
        <w:pStyle w:val="ListParagraph"/>
        <w:spacing w:after="120" w:line="240" w:lineRule="auto"/>
        <w:ind w:left="360" w:firstLine="360"/>
        <w:rPr>
          <w:rFonts w:ascii="Arial Narrow" w:hAnsi="Arial Narrow"/>
        </w:rPr>
      </w:pPr>
      <w:r w:rsidRPr="001D1233">
        <w:rPr>
          <w:rFonts w:ascii="Arial Narrow" w:hAnsi="Arial Narrow"/>
        </w:rPr>
        <w:t>____ calendar days</w:t>
      </w:r>
    </w:p>
    <w:p w14:paraId="1CAC6400" w14:textId="77777777" w:rsidR="00D0002F" w:rsidRPr="001D1233" w:rsidRDefault="00D0002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1C850348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i/>
        </w:rPr>
      </w:pPr>
      <w:r w:rsidRPr="001D1233">
        <w:rPr>
          <w:rFonts w:ascii="Arial Narrow" w:hAnsi="Arial Narrow"/>
        </w:rPr>
        <w:t>Show daily cost calculations of home office overhead, site costs, bond, insurance</w:t>
      </w:r>
      <w:r w:rsidR="0086185F" w:rsidRPr="001D1233">
        <w:rPr>
          <w:rFonts w:ascii="Arial Narrow" w:hAnsi="Arial Narrow"/>
        </w:rPr>
        <w:t xml:space="preserve"> </w:t>
      </w:r>
      <w:r w:rsidR="0086185F" w:rsidRPr="001D1233">
        <w:rPr>
          <w:rFonts w:ascii="Arial Narrow" w:hAnsi="Arial Narrow"/>
          <w:i/>
        </w:rPr>
        <w:t>(7.03.D</w:t>
      </w:r>
      <w:r w:rsidR="00E6340E" w:rsidRPr="001D1233">
        <w:rPr>
          <w:rFonts w:ascii="Arial Narrow" w:hAnsi="Arial Narrow"/>
          <w:i/>
        </w:rPr>
        <w:t>)</w:t>
      </w:r>
    </w:p>
    <w:p w14:paraId="35DBAC3C" w14:textId="77777777" w:rsidR="00D0002F" w:rsidRPr="001D1233" w:rsidRDefault="00D0002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476B53C9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Calculate total cost of extension:  </w:t>
      </w:r>
    </w:p>
    <w:p w14:paraId="7B7A25A0" w14:textId="77777777" w:rsidR="00D0002F" w:rsidRPr="001D1233" w:rsidRDefault="00D0002F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# </w:t>
      </w:r>
      <w:r w:rsidR="001C08E9" w:rsidRPr="001D1233">
        <w:rPr>
          <w:rFonts w:ascii="Arial Narrow" w:hAnsi="Arial Narrow"/>
        </w:rPr>
        <w:t>Days</w:t>
      </w:r>
      <w:r w:rsidRPr="001D1233">
        <w:rPr>
          <w:rFonts w:ascii="Arial Narrow" w:hAnsi="Arial Narrow"/>
        </w:rPr>
        <w:t xml:space="preserve">   X   daily cost   =   $_______</w:t>
      </w:r>
    </w:p>
    <w:p w14:paraId="180262A3" w14:textId="77777777" w:rsidR="00D0002F" w:rsidRPr="001D1233" w:rsidRDefault="00D0002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2E8ED644" w14:textId="77777777" w:rsidR="00415DE7" w:rsidRPr="001D1233" w:rsidRDefault="00415DE7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If contract changes causing time impact to the schedule have already included overhead in them, identify those changes and Overhead amounts </w:t>
      </w:r>
      <w:r w:rsidRPr="001D1233">
        <w:rPr>
          <w:rFonts w:ascii="Arial Narrow" w:hAnsi="Arial Narrow"/>
          <w:u w:val="single"/>
        </w:rPr>
        <w:t>to be subtracted</w:t>
      </w:r>
      <w:r w:rsidRPr="001D1233">
        <w:rPr>
          <w:rFonts w:ascii="Arial Narrow" w:hAnsi="Arial Narrow"/>
        </w:rPr>
        <w:t xml:space="preserve"> from the time extension cost in #1</w:t>
      </w:r>
      <w:r w:rsidR="00B274A8" w:rsidRPr="001D1233">
        <w:rPr>
          <w:rFonts w:ascii="Arial Narrow" w:hAnsi="Arial Narrow"/>
        </w:rPr>
        <w:t>0</w:t>
      </w:r>
      <w:r w:rsidRPr="001D1233">
        <w:rPr>
          <w:rFonts w:ascii="Arial Narrow" w:hAnsi="Arial Narrow"/>
        </w:rPr>
        <w:t xml:space="preserve">.  </w:t>
      </w:r>
    </w:p>
    <w:p w14:paraId="38BEBA62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  <w:u w:val="single"/>
        </w:rPr>
      </w:pPr>
    </w:p>
    <w:p w14:paraId="0801069D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  <w:u w:val="single"/>
        </w:rPr>
        <w:t>Item #</w:t>
      </w:r>
      <w:r w:rsidRPr="001D1233">
        <w:rPr>
          <w:rFonts w:ascii="Arial Narrow" w:hAnsi="Arial Narrow"/>
        </w:rPr>
        <w:t xml:space="preserve"> 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  <w:u w:val="single"/>
        </w:rPr>
        <w:t>Change document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  <w:u w:val="single"/>
        </w:rPr>
        <w:t>Scope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  <w:u w:val="single"/>
        </w:rPr>
        <w:t>Amount of Overhead</w:t>
      </w:r>
    </w:p>
    <w:p w14:paraId="2A6773AD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1</w:t>
      </w:r>
      <w:r w:rsidRPr="001D1233">
        <w:rPr>
          <w:rFonts w:ascii="Arial Narrow" w:hAnsi="Arial Narrow"/>
        </w:rPr>
        <w:tab/>
        <w:t>Ex. FA 8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Hardware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$2,500</w:t>
      </w:r>
      <w:r w:rsidRPr="001D1233">
        <w:rPr>
          <w:rFonts w:ascii="Arial Narrow" w:hAnsi="Arial Narrow"/>
        </w:rPr>
        <w:tab/>
      </w:r>
    </w:p>
    <w:p w14:paraId="5DCD87FE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2</w:t>
      </w:r>
    </w:p>
    <w:p w14:paraId="30E6F470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3</w:t>
      </w:r>
    </w:p>
    <w:p w14:paraId="273C4C5F" w14:textId="6D1B7B84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 xml:space="preserve">Total    </w:t>
      </w:r>
      <w:r w:rsidR="00424163">
        <w:rPr>
          <w:rFonts w:ascii="Arial Narrow" w:hAnsi="Arial Narrow"/>
        </w:rPr>
        <w:t xml:space="preserve"> </w:t>
      </w:r>
      <w:r w:rsidRPr="001D1233">
        <w:rPr>
          <w:rFonts w:ascii="Arial Narrow" w:hAnsi="Arial Narrow"/>
        </w:rPr>
        <w:t xml:space="preserve"> $2,500</w:t>
      </w:r>
    </w:p>
    <w:p w14:paraId="4F4AB0A0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</w:p>
    <w:p w14:paraId="7F66DB57" w14:textId="77777777" w:rsidR="00814628" w:rsidRPr="001D1233" w:rsidRDefault="00814628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Show resulting cost requested:  (#1</w:t>
      </w:r>
      <w:r w:rsidR="00B274A8" w:rsidRPr="001D1233">
        <w:rPr>
          <w:rFonts w:ascii="Arial Narrow" w:hAnsi="Arial Narrow"/>
        </w:rPr>
        <w:t>0</w:t>
      </w:r>
      <w:r w:rsidRPr="001D1233">
        <w:rPr>
          <w:rFonts w:ascii="Arial Narrow" w:hAnsi="Arial Narrow"/>
        </w:rPr>
        <w:t>)  –  (#1</w:t>
      </w:r>
      <w:r w:rsidR="00B274A8" w:rsidRPr="001D1233">
        <w:rPr>
          <w:rFonts w:ascii="Arial Narrow" w:hAnsi="Arial Narrow"/>
        </w:rPr>
        <w:t>1</w:t>
      </w:r>
      <w:r w:rsidRPr="001D1233">
        <w:rPr>
          <w:rFonts w:ascii="Arial Narrow" w:hAnsi="Arial Narrow"/>
        </w:rPr>
        <w:t>)  =  $_____________</w:t>
      </w:r>
    </w:p>
    <w:p w14:paraId="27F9840E" w14:textId="77777777" w:rsidR="00814628" w:rsidRPr="001D1233" w:rsidRDefault="00814628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2A4BD2D9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If the Owner cannot extend the schedule, describe any other options to make up the time on the schedule (OT, extra crews, weekends, etc.)</w:t>
      </w:r>
    </w:p>
    <w:p w14:paraId="39E4866E" w14:textId="77777777" w:rsidR="00415DE7" w:rsidRPr="001D1233" w:rsidRDefault="00415DE7" w:rsidP="00424163">
      <w:pPr>
        <w:pStyle w:val="ListParagraph"/>
        <w:spacing w:after="0" w:line="240" w:lineRule="auto"/>
        <w:ind w:left="360"/>
        <w:rPr>
          <w:rFonts w:ascii="Arial Narrow" w:hAnsi="Arial Narrow"/>
        </w:rPr>
      </w:pPr>
    </w:p>
    <w:p w14:paraId="0F05FB43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Identify any concurrent delays</w:t>
      </w:r>
    </w:p>
    <w:p w14:paraId="0A05EE33" w14:textId="77777777" w:rsidR="00424163" w:rsidRDefault="00424163" w:rsidP="00424163">
      <w:pPr>
        <w:spacing w:after="0" w:line="240" w:lineRule="auto"/>
        <w:rPr>
          <w:rFonts w:ascii="Arial Narrow" w:hAnsi="Arial Narrow"/>
        </w:rPr>
      </w:pPr>
    </w:p>
    <w:p w14:paraId="7384EFE3" w14:textId="525E62ED" w:rsidR="006103FF" w:rsidRPr="001D1233" w:rsidRDefault="006103FF" w:rsidP="00424163">
      <w:pPr>
        <w:spacing w:after="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br w:type="page"/>
      </w:r>
    </w:p>
    <w:p w14:paraId="100FB5F0" w14:textId="77777777" w:rsidR="006103FF" w:rsidRPr="001D1233" w:rsidRDefault="006103FF" w:rsidP="00814628">
      <w:pPr>
        <w:pStyle w:val="ListParagraph"/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80B8" wp14:editId="03C1C9C5">
                <wp:simplePos x="0" y="0"/>
                <wp:positionH relativeFrom="column">
                  <wp:posOffset>-224394</wp:posOffset>
                </wp:positionH>
                <wp:positionV relativeFrom="paragraph">
                  <wp:posOffset>243189</wp:posOffset>
                </wp:positionV>
                <wp:extent cx="3163937" cy="465455"/>
                <wp:effectExtent l="0" t="0" r="17780" b="1079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937" cy="4654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4A612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780B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-17.65pt;margin-top:19.15pt;width:249.15pt;height:3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" fillcolor="#5b9bd5 [3204]" strokecolor="#1f4d78 [1604]" strokeweight="1pt">
                <v:textbox>
                  <w:txbxContent>
                    <w:p w14:paraId="7AB4A612" w14:textId="77777777" w:rsidR="006103FF" w:rsidRDefault="006103FF" w:rsidP="006103FF">
                      <w:pPr>
                        <w:jc w:val="center"/>
                      </w:pPr>
                      <w:r>
                        <w:t>Construction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5C3763A" w14:textId="77777777" w:rsidR="006103FF" w:rsidRPr="001D1233" w:rsidRDefault="006103FF" w:rsidP="006103FF">
      <w:pPr>
        <w:rPr>
          <w:rFonts w:ascii="Arial Narrow" w:hAnsi="Arial Narrow"/>
        </w:rPr>
      </w:pPr>
    </w:p>
    <w:p w14:paraId="769B7831" w14:textId="77777777" w:rsidR="006103FF" w:rsidRPr="001D1233" w:rsidRDefault="003602D5" w:rsidP="006103FF">
      <w:pPr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64383" wp14:editId="3A38D43A">
                <wp:simplePos x="0" y="0"/>
                <wp:positionH relativeFrom="column">
                  <wp:posOffset>448785</wp:posOffset>
                </wp:positionH>
                <wp:positionV relativeFrom="paragraph">
                  <wp:posOffset>135686</wp:posOffset>
                </wp:positionV>
                <wp:extent cx="82583" cy="819034"/>
                <wp:effectExtent l="0" t="38100" r="69850" b="196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83" cy="819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B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.35pt;margin-top:10.7pt;width:6.5pt;height:64.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103FF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29488" wp14:editId="7C78E89D">
                <wp:simplePos x="0" y="0"/>
                <wp:positionH relativeFrom="column">
                  <wp:posOffset>1907010</wp:posOffset>
                </wp:positionH>
                <wp:positionV relativeFrom="paragraph">
                  <wp:posOffset>137160</wp:posOffset>
                </wp:positionV>
                <wp:extent cx="5080" cy="493395"/>
                <wp:effectExtent l="76200" t="38100" r="71120" b="209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493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25893" id="Straight Arrow Connector 6" o:spid="_x0000_s1026" type="#_x0000_t32" style="position:absolute;margin-left:150.15pt;margin-top:10.8pt;width:.4pt;height:38.8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455EE9EF" w14:textId="77777777" w:rsidR="006103FF" w:rsidRPr="001D1233" w:rsidRDefault="006103FF" w:rsidP="006103FF">
      <w:pPr>
        <w:tabs>
          <w:tab w:val="left" w:pos="3172"/>
        </w:tabs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0CC9D" wp14:editId="79368D5B">
                <wp:simplePos x="0" y="0"/>
                <wp:positionH relativeFrom="column">
                  <wp:posOffset>1227888</wp:posOffset>
                </wp:positionH>
                <wp:positionV relativeFrom="paragraph">
                  <wp:posOffset>349885</wp:posOffset>
                </wp:positionV>
                <wp:extent cx="1380014" cy="1228550"/>
                <wp:effectExtent l="19050" t="19050" r="29845" b="2921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014" cy="12285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0C80D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Impact?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CC9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7" type="#_x0000_t4" style="position:absolute;margin-left:96.7pt;margin-top:27.55pt;width:108.6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" fillcolor="#5b9bd5 [3204]" strokecolor="#1f4d78 [1604]" strokeweight="1pt">
                <v:textbox>
                  <w:txbxContent>
                    <w:p w14:paraId="5220C80D" w14:textId="77777777" w:rsidR="006103FF" w:rsidRDefault="006103FF" w:rsidP="006103FF">
                      <w:pPr>
                        <w:jc w:val="center"/>
                      </w:pPr>
                      <w:r>
                        <w:t>Impact?</w:t>
                      </w:r>
                    </w:p>
                  </w:txbxContent>
                </v:textbox>
              </v:shape>
            </w:pict>
          </mc:Fallback>
        </mc:AlternateContent>
      </w:r>
      <w:r w:rsidRPr="001D1233">
        <w:rPr>
          <w:rFonts w:ascii="Arial Narrow" w:hAnsi="Arial Narrow"/>
        </w:rPr>
        <w:tab/>
        <w:t>No</w:t>
      </w:r>
    </w:p>
    <w:p w14:paraId="654152A9" w14:textId="77777777" w:rsidR="006103FF" w:rsidRPr="001D1233" w:rsidRDefault="00D36A61" w:rsidP="006103FF">
      <w:pPr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9D298" wp14:editId="0B70F8D9">
                <wp:simplePos x="0" y="0"/>
                <wp:positionH relativeFrom="column">
                  <wp:posOffset>3188525</wp:posOffset>
                </wp:positionH>
                <wp:positionV relativeFrom="paragraph">
                  <wp:posOffset>133160</wp:posOffset>
                </wp:positionV>
                <wp:extent cx="874395" cy="1223159"/>
                <wp:effectExtent l="0" t="0" r="20955" b="1524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22315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77128" w14:textId="77777777" w:rsidR="006103FF" w:rsidRDefault="006103FF" w:rsidP="00D36A61">
                            <w:pPr>
                              <w:spacing w:after="0"/>
                              <w:jc w:val="center"/>
                            </w:pPr>
                            <w:r>
                              <w:t>Contractor</w:t>
                            </w:r>
                          </w:p>
                          <w:p w14:paraId="349CCCF2" w14:textId="77777777" w:rsidR="006103FF" w:rsidRDefault="006103FF" w:rsidP="00D36A61">
                            <w:pPr>
                              <w:spacing w:after="0"/>
                              <w:jc w:val="center"/>
                            </w:pPr>
                            <w:r>
                              <w:t>Written</w:t>
                            </w:r>
                          </w:p>
                          <w:p w14:paraId="7E6F2957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Notice of Impact</w:t>
                            </w:r>
                            <w:r w:rsidR="00D36A61">
                              <w:t>/ Equitable Adjustment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D298" id="Flowchart: Process 10" o:spid="_x0000_s1028" type="#_x0000_t109" style="position:absolute;margin-left:251.05pt;margin-top:10.5pt;width:68.85pt;height:9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" fillcolor="#5b9bd5 [3204]" strokecolor="#1f4d78 [1604]" strokeweight="1pt">
                <v:textbox>
                  <w:txbxContent>
                    <w:p w14:paraId="0B577128" w14:textId="77777777" w:rsidR="006103FF" w:rsidRDefault="006103FF" w:rsidP="00D36A61">
                      <w:pPr>
                        <w:spacing w:after="0"/>
                        <w:jc w:val="center"/>
                      </w:pPr>
                      <w:r>
                        <w:t>Contractor</w:t>
                      </w:r>
                    </w:p>
                    <w:p w14:paraId="349CCCF2" w14:textId="77777777" w:rsidR="006103FF" w:rsidRDefault="006103FF" w:rsidP="00D36A61">
                      <w:pPr>
                        <w:spacing w:after="0"/>
                        <w:jc w:val="center"/>
                      </w:pPr>
                      <w:r>
                        <w:t>Written</w:t>
                      </w:r>
                    </w:p>
                    <w:p w14:paraId="7E6F2957" w14:textId="77777777" w:rsidR="006103FF" w:rsidRDefault="006103FF" w:rsidP="006103FF">
                      <w:pPr>
                        <w:jc w:val="center"/>
                      </w:pPr>
                      <w:r>
                        <w:t>Notice of Impact</w:t>
                      </w:r>
                      <w:r w:rsidR="00D36A61">
                        <w:t>/ Equitable Adjustment</w:t>
                      </w:r>
                    </w:p>
                  </w:txbxContent>
                </v:textbox>
              </v:shape>
            </w:pict>
          </mc:Fallback>
        </mc:AlternateContent>
      </w:r>
      <w:r w:rsidR="003602D5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75854" wp14:editId="1CD44A89">
                <wp:simplePos x="0" y="0"/>
                <wp:positionH relativeFrom="column">
                  <wp:posOffset>1779384</wp:posOffset>
                </wp:positionH>
                <wp:positionV relativeFrom="paragraph">
                  <wp:posOffset>31510</wp:posOffset>
                </wp:positionV>
                <wp:extent cx="488315" cy="3205611"/>
                <wp:effectExtent l="0" t="6032" r="20002" b="20003"/>
                <wp:wrapNone/>
                <wp:docPr id="18" name="Right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315" cy="3205611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3D8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8" o:spid="_x0000_s1026" type="#_x0000_t86" style="position:absolute;margin-left:140.1pt;margin-top:2.5pt;width:38.45pt;height:252.4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" adj="274" strokecolor="#5b9bd5 [3204]" strokeweight="1.5pt">
                <v:stroke joinstyle="miter"/>
              </v:shape>
            </w:pict>
          </mc:Fallback>
        </mc:AlternateContent>
      </w:r>
      <w:r w:rsidR="003602D5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C3034" wp14:editId="7B120AD6">
                <wp:simplePos x="0" y="0"/>
                <wp:positionH relativeFrom="column">
                  <wp:posOffset>5615425</wp:posOffset>
                </wp:positionH>
                <wp:positionV relativeFrom="paragraph">
                  <wp:posOffset>139895</wp:posOffset>
                </wp:positionV>
                <wp:extent cx="886351" cy="1127113"/>
                <wp:effectExtent l="0" t="0" r="28575" b="16510"/>
                <wp:wrapNone/>
                <wp:docPr id="14" name="Flowchart: Docu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1127113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ECC6E" w14:textId="77777777" w:rsidR="003602D5" w:rsidRDefault="003602D5" w:rsidP="003602D5">
                            <w:pPr>
                              <w:jc w:val="center"/>
                            </w:pPr>
                            <w:r>
                              <w:t>Owner Reviews &amp; Schedules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C303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4" o:spid="_x0000_s1029" type="#_x0000_t114" style="position:absolute;margin-left:442.15pt;margin-top:11pt;width:69.8pt;height:8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" fillcolor="#5b9bd5 [3204]" strokecolor="#1f4d78 [1604]" strokeweight="1pt">
                <v:textbox>
                  <w:txbxContent>
                    <w:p w14:paraId="3E8ECC6E" w14:textId="77777777" w:rsidR="003602D5" w:rsidRDefault="003602D5" w:rsidP="003602D5">
                      <w:pPr>
                        <w:jc w:val="center"/>
                      </w:pPr>
                      <w:r>
                        <w:t>Owner Reviews &amp; Schedules Meeting</w:t>
                      </w:r>
                    </w:p>
                  </w:txbxContent>
                </v:textbox>
              </v:shape>
            </w:pict>
          </mc:Fallback>
        </mc:AlternateContent>
      </w:r>
      <w:r w:rsidR="003602D5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6ACAC" wp14:editId="128B4949">
                <wp:simplePos x="0" y="0"/>
                <wp:positionH relativeFrom="column">
                  <wp:posOffset>4471023</wp:posOffset>
                </wp:positionH>
                <wp:positionV relativeFrom="paragraph">
                  <wp:posOffset>165073</wp:posOffset>
                </wp:positionV>
                <wp:extent cx="886351" cy="1127113"/>
                <wp:effectExtent l="0" t="0" r="28575" b="16510"/>
                <wp:wrapNone/>
                <wp:docPr id="13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1127113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D4859" w14:textId="77777777" w:rsidR="003602D5" w:rsidRDefault="003602D5" w:rsidP="003602D5">
                            <w:pPr>
                              <w:jc w:val="center"/>
                            </w:pPr>
                            <w:r>
                              <w:t>Supporting Data /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ACAC" id="Flowchart: Document 13" o:spid="_x0000_s1030" type="#_x0000_t114" style="position:absolute;margin-left:352.05pt;margin-top:13pt;width:69.8pt;height:8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" fillcolor="#5b9bd5 [3204]" strokecolor="#1f4d78 [1604]" strokeweight="1pt">
                <v:textbox>
                  <w:txbxContent>
                    <w:p w14:paraId="0CAD4859" w14:textId="77777777" w:rsidR="003602D5" w:rsidRDefault="003602D5" w:rsidP="003602D5">
                      <w:pPr>
                        <w:jc w:val="center"/>
                      </w:pPr>
                      <w:r>
                        <w:t>Supporting Data / Analysis</w:t>
                      </w:r>
                    </w:p>
                  </w:txbxContent>
                </v:textbox>
              </v:shape>
            </w:pict>
          </mc:Fallback>
        </mc:AlternateContent>
      </w:r>
    </w:p>
    <w:p w14:paraId="160CF942" w14:textId="77777777" w:rsidR="003602D5" w:rsidRPr="001D1233" w:rsidRDefault="003602D5" w:rsidP="00CF078E">
      <w:pPr>
        <w:ind w:left="4320"/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7204F" wp14:editId="4EEF1F4F">
                <wp:simplePos x="0" y="0"/>
                <wp:positionH relativeFrom="column">
                  <wp:posOffset>95250</wp:posOffset>
                </wp:positionH>
                <wp:positionV relativeFrom="paragraph">
                  <wp:posOffset>98643</wp:posOffset>
                </wp:positionV>
                <wp:extent cx="734886" cy="645129"/>
                <wp:effectExtent l="0" t="0" r="27305" b="22225"/>
                <wp:wrapNone/>
                <wp:docPr id="2" name="Flowchart: Del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645129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1F1A2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Change /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7204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31" type="#_x0000_t135" style="position:absolute;left:0;text-align:left;margin-left:7.5pt;margin-top:7.75pt;width:57.85pt;height:5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" fillcolor="#5b9bd5 [3204]" strokecolor="#1f4d78 [1604]" strokeweight="1pt">
                <v:textbox>
                  <w:txbxContent>
                    <w:p w14:paraId="6CC1F1A2" w14:textId="77777777" w:rsidR="006103FF" w:rsidRDefault="006103FF" w:rsidP="006103FF">
                      <w:pPr>
                        <w:jc w:val="center"/>
                      </w:pPr>
                      <w:r>
                        <w:t>Change / Event</w:t>
                      </w:r>
                    </w:p>
                  </w:txbxContent>
                </v:textbox>
              </v:shape>
            </w:pict>
          </mc:Fallback>
        </mc:AlternateContent>
      </w: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104C6" wp14:editId="4470E90F">
                <wp:simplePos x="0" y="0"/>
                <wp:positionH relativeFrom="column">
                  <wp:posOffset>2447484</wp:posOffset>
                </wp:positionH>
                <wp:positionV relativeFrom="paragraph">
                  <wp:posOffset>60440</wp:posOffset>
                </wp:positionV>
                <wp:extent cx="488315" cy="4485713"/>
                <wp:effectExtent l="1588" t="0" r="27622" b="27623"/>
                <wp:wrapNone/>
                <wp:docPr id="19" name="Right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315" cy="4485713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4492" id="Right Bracket 19" o:spid="_x0000_s1026" type="#_x0000_t86" style="position:absolute;margin-left:192.7pt;margin-top:4.75pt;width:38.45pt;height:353.2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" adj="196" strokecolor="#5b9bd5 [3204]" strokeweight="1.5pt">
                <v:stroke joinstyle="miter"/>
              </v:shape>
            </w:pict>
          </mc:Fallback>
        </mc:AlternateContent>
      </w:r>
      <w:r w:rsidR="006103FF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9C914" wp14:editId="1E93DBEF">
                <wp:simplePos x="0" y="0"/>
                <wp:positionH relativeFrom="column">
                  <wp:posOffset>2602795</wp:posOffset>
                </wp:positionH>
                <wp:positionV relativeFrom="paragraph">
                  <wp:posOffset>380049</wp:posOffset>
                </wp:positionV>
                <wp:extent cx="583580" cy="0"/>
                <wp:effectExtent l="0" t="76200" r="2603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12CE5" id="Straight Arrow Connector 8" o:spid="_x0000_s1026" type="#_x0000_t32" style="position:absolute;margin-left:204.95pt;margin-top:29.95pt;width:45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103FF" w:rsidRPr="001D1233">
        <w:rPr>
          <w:rFonts w:ascii="Arial Narrow" w:hAnsi="Arial Narrow"/>
        </w:rPr>
        <w:t>Yes</w:t>
      </w:r>
    </w:p>
    <w:p w14:paraId="0AC326FB" w14:textId="77777777" w:rsidR="003602D5" w:rsidRPr="001D1233" w:rsidRDefault="003602D5" w:rsidP="003602D5">
      <w:pPr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9273C" wp14:editId="4212E03E">
                <wp:simplePos x="0" y="0"/>
                <wp:positionH relativeFrom="column">
                  <wp:posOffset>830062</wp:posOffset>
                </wp:positionH>
                <wp:positionV relativeFrom="paragraph">
                  <wp:posOffset>98561</wp:posOffset>
                </wp:positionV>
                <wp:extent cx="392878" cy="0"/>
                <wp:effectExtent l="0" t="76200" r="2667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8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A9661" id="Straight Arrow Connector 21" o:spid="_x0000_s1026" type="#_x0000_t32" style="position:absolute;margin-left:65.35pt;margin-top:7.75pt;width:30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1943F" wp14:editId="2E111A0B">
                <wp:simplePos x="0" y="0"/>
                <wp:positionH relativeFrom="column">
                  <wp:posOffset>5356848</wp:posOffset>
                </wp:positionH>
                <wp:positionV relativeFrom="paragraph">
                  <wp:posOffset>92683</wp:posOffset>
                </wp:positionV>
                <wp:extent cx="258578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8C445" id="Straight Arrow Connector 17" o:spid="_x0000_s1026" type="#_x0000_t32" style="position:absolute;margin-left:421.8pt;margin-top:7.3pt;width:20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0D3B6" wp14:editId="4366E467">
                <wp:simplePos x="0" y="0"/>
                <wp:positionH relativeFrom="column">
                  <wp:posOffset>4060770</wp:posOffset>
                </wp:positionH>
                <wp:positionV relativeFrom="paragraph">
                  <wp:posOffset>92683</wp:posOffset>
                </wp:positionV>
                <wp:extent cx="410253" cy="5773"/>
                <wp:effectExtent l="0" t="76200" r="27940" b="895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253" cy="5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AED3C" id="Straight Arrow Connector 16" o:spid="_x0000_s1026" type="#_x0000_t32" style="position:absolute;margin-left:319.75pt;margin-top:7.3pt;width:32.3pt;height: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14:paraId="7BBB2207" w14:textId="77777777" w:rsidR="003602D5" w:rsidRPr="001D1233" w:rsidRDefault="003602D5" w:rsidP="003602D5">
      <w:pPr>
        <w:rPr>
          <w:rFonts w:ascii="Arial Narrow" w:hAnsi="Arial Narrow"/>
        </w:rPr>
      </w:pPr>
    </w:p>
    <w:p w14:paraId="5515653F" w14:textId="77777777" w:rsidR="006103FF" w:rsidRPr="001D1233" w:rsidRDefault="003602D5" w:rsidP="003602D5">
      <w:pPr>
        <w:tabs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</w:p>
    <w:p w14:paraId="30DA01B9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</w:p>
    <w:p w14:paraId="3680D5E6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523D9" wp14:editId="264D3345">
                <wp:simplePos x="0" y="0"/>
                <wp:positionH relativeFrom="column">
                  <wp:posOffset>5443323</wp:posOffset>
                </wp:positionH>
                <wp:positionV relativeFrom="paragraph">
                  <wp:posOffset>224790</wp:posOffset>
                </wp:positionV>
                <wp:extent cx="488315" cy="1278063"/>
                <wp:effectExtent l="5398" t="0" r="12382" b="12383"/>
                <wp:wrapNone/>
                <wp:docPr id="20" name="Right Brack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315" cy="1278063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5E5D" id="Right Bracket 20" o:spid="_x0000_s1026" type="#_x0000_t86" style="position:absolute;margin-left:428.6pt;margin-top:17.7pt;width:38.45pt;height:100.65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" adj="688" strokecolor="#5b9bd5 [3204]" strokeweight="1.5pt">
                <v:stroke joinstyle="miter"/>
              </v:shape>
            </w:pict>
          </mc:Fallback>
        </mc:AlternateContent>
      </w:r>
      <w:r w:rsidRPr="001D1233">
        <w:rPr>
          <w:rFonts w:ascii="Arial Narrow" w:hAnsi="Arial Narrow"/>
        </w:rPr>
        <w:tab/>
        <w:t>7 days</w:t>
      </w:r>
      <w:r w:rsidRPr="001D1233">
        <w:rPr>
          <w:rFonts w:ascii="Arial Narrow" w:hAnsi="Arial Narrow"/>
        </w:rPr>
        <w:tab/>
      </w:r>
    </w:p>
    <w:p w14:paraId="079A9B2B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</w:p>
    <w:p w14:paraId="513F8674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</w:p>
    <w:p w14:paraId="0D15F513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  <w:t>30 days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30 days</w:t>
      </w:r>
    </w:p>
    <w:sectPr w:rsidR="003602D5" w:rsidRPr="001D1233" w:rsidSect="001D1233">
      <w:headerReference w:type="default" r:id="rId8"/>
      <w:footerReference w:type="default" r:id="rId9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2155" w14:textId="77777777" w:rsidR="005E0529" w:rsidRDefault="005E0529" w:rsidP="001D1233">
      <w:pPr>
        <w:spacing w:after="0" w:line="240" w:lineRule="auto"/>
      </w:pPr>
      <w:r>
        <w:separator/>
      </w:r>
    </w:p>
  </w:endnote>
  <w:endnote w:type="continuationSeparator" w:id="0">
    <w:p w14:paraId="764283F5" w14:textId="77777777" w:rsidR="005E0529" w:rsidRDefault="005E0529" w:rsidP="001D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AF75" w14:textId="6E05D02D" w:rsidR="001D1233" w:rsidRDefault="001D1233" w:rsidP="001D1233">
    <w:pPr>
      <w:pStyle w:val="FTR"/>
      <w:tabs>
        <w:tab w:val="clear" w:pos="9360"/>
        <w:tab w:val="left" w:pos="1440"/>
        <w:tab w:val="left" w:pos="7200"/>
        <w:tab w:val="left" w:pos="8640"/>
      </w:tabs>
    </w:pPr>
    <w:r>
      <w:rPr>
        <w:rFonts w:ascii="Arial Narrow" w:hAnsi="Arial Narrow" w:cs="Avenir LT Std 55 Roman"/>
        <w:sz w:val="18"/>
        <w:szCs w:val="18"/>
      </w:rPr>
      <w:t>11</w:t>
    </w:r>
    <w:r>
      <w:rPr>
        <w:rFonts w:ascii="Arial Narrow" w:hAnsi="Arial Narrow" w:cs="Avenir LT Std 55 Roman"/>
        <w:sz w:val="18"/>
        <w:szCs w:val="18"/>
      </w:rPr>
      <w:t>/</w:t>
    </w:r>
    <w:r>
      <w:rPr>
        <w:rFonts w:ascii="Arial Narrow" w:hAnsi="Arial Narrow" w:cs="Avenir LT Std 55 Roman"/>
        <w:sz w:val="18"/>
        <w:szCs w:val="18"/>
      </w:rPr>
      <w:t>18</w:t>
    </w:r>
    <w:r>
      <w:rPr>
        <w:rFonts w:ascii="Arial Narrow" w:hAnsi="Arial Narrow" w:cs="Avenir LT Std 55 Roman"/>
        <w:sz w:val="18"/>
        <w:szCs w:val="18"/>
      </w:rPr>
      <w:t>/2022</w:t>
    </w:r>
    <w:r w:rsidRPr="001F1997">
      <w:rPr>
        <w:rFonts w:ascii="Arial Narrow" w:hAnsi="Arial Narrow" w:cs="Avenir LT Std 55 Roman"/>
        <w:sz w:val="18"/>
        <w:szCs w:val="18"/>
      </w:rPr>
      <w:tab/>
    </w:r>
    <w:r>
      <w:rPr>
        <w:rFonts w:ascii="Arial Narrow" w:hAnsi="Arial Narrow"/>
        <w:sz w:val="18"/>
        <w:szCs w:val="18"/>
      </w:rPr>
      <w:t>Request for Equitable Adjustment in Contract Time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  <w:t xml:space="preserve">Page </w:t>
    </w:r>
    <w:r w:rsidRPr="00901DBF">
      <w:rPr>
        <w:rFonts w:ascii="Arial Narrow" w:hAnsi="Arial Narrow"/>
        <w:sz w:val="18"/>
        <w:szCs w:val="18"/>
      </w:rPr>
      <w:fldChar w:fldCharType="begin"/>
    </w:r>
    <w:r w:rsidRPr="00901DBF">
      <w:rPr>
        <w:rFonts w:ascii="Arial Narrow" w:hAnsi="Arial Narrow"/>
        <w:sz w:val="18"/>
        <w:szCs w:val="18"/>
      </w:rPr>
      <w:instrText xml:space="preserve"> PAGE </w:instrText>
    </w:r>
    <w:r w:rsidRPr="00901DBF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1</w:t>
    </w:r>
    <w:r w:rsidRPr="00901DBF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8C60" w14:textId="77777777" w:rsidR="005E0529" w:rsidRDefault="005E0529" w:rsidP="001D1233">
      <w:pPr>
        <w:spacing w:after="0" w:line="240" w:lineRule="auto"/>
      </w:pPr>
      <w:r>
        <w:separator/>
      </w:r>
    </w:p>
  </w:footnote>
  <w:footnote w:type="continuationSeparator" w:id="0">
    <w:p w14:paraId="42E13D99" w14:textId="77777777" w:rsidR="005E0529" w:rsidRDefault="005E0529" w:rsidP="001D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5352" w14:textId="3CFB6509" w:rsidR="001D1233" w:rsidRPr="001D1233" w:rsidRDefault="001D1233" w:rsidP="001D1233">
    <w:pPr>
      <w:tabs>
        <w:tab w:val="center" w:pos="5324"/>
        <w:tab w:val="right" w:pos="9990"/>
      </w:tabs>
      <w:autoSpaceDE w:val="0"/>
      <w:autoSpaceDN w:val="0"/>
      <w:spacing w:after="0" w:line="240" w:lineRule="auto"/>
      <w:rPr>
        <w:rFonts w:ascii="Arial Narrow" w:hAnsi="Arial Narrow" w:cs="Avenir LT Std 55 Roman"/>
        <w:b/>
        <w:bCs/>
        <w:smallCaps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 w:rsidRPr="001D1233">
      <w:rPr>
        <w:rFonts w:ascii="Arial Narrow" w:hAnsi="Arial Narrow"/>
        <w:b/>
        <w:bCs/>
        <w:smallCaps/>
      </w:rPr>
      <w:t>Request for Equitable Adjustment in Contract Time</w:t>
    </w:r>
  </w:p>
  <w:p w14:paraId="7BD86706" w14:textId="77777777" w:rsidR="001D1233" w:rsidRPr="00924E61" w:rsidRDefault="001D1233" w:rsidP="001D1233">
    <w:pPr>
      <w:tabs>
        <w:tab w:val="center" w:pos="5040"/>
        <w:tab w:val="left" w:pos="9630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 w:rsidRPr="00B11828">
      <w:rPr>
        <w:rFonts w:ascii="Arial Narrow" w:hAnsi="Arial Narrow" w:cs="Avenir LT Std 55 Roman"/>
        <w:sz w:val="18"/>
        <w:szCs w:val="18"/>
      </w:rPr>
      <w:t>Client</w:t>
    </w:r>
    <w:r w:rsidRPr="00924E61">
      <w:rPr>
        <w:rFonts w:ascii="Arial Narrow" w:hAnsi="Arial Narrow" w:cs="Avenir LT Std 55 Roman"/>
        <w:sz w:val="18"/>
        <w:szCs w:val="18"/>
      </w:rPr>
      <w:t xml:space="preserve"> Project Number</w:t>
    </w:r>
    <w:r>
      <w:rPr>
        <w:rFonts w:ascii="Arial Narrow" w:hAnsi="Arial Narrow" w:cs="Avenir LT Std 55 Roman"/>
        <w:sz w:val="18"/>
        <w:szCs w:val="18"/>
      </w:rPr>
      <w:tab/>
    </w:r>
    <w:r>
      <w:rPr>
        <w:rFonts w:ascii="Arial Narrow" w:hAnsi="Arial Narrow" w:cs="Avenir LT Std 55 Roman"/>
        <w:sz w:val="18"/>
        <w:szCs w:val="18"/>
      </w:rPr>
      <w:tab/>
    </w:r>
    <w:r w:rsidRPr="00924E61">
      <w:rPr>
        <w:rFonts w:ascii="Arial Narrow" w:hAnsi="Arial Narrow" w:cs="Avenir LT Std 55 Roman"/>
        <w:sz w:val="18"/>
        <w:szCs w:val="18"/>
      </w:rPr>
      <w:fldChar w:fldCharType="begin"/>
    </w:r>
    <w:r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Pr="00924E61">
      <w:rPr>
        <w:rFonts w:ascii="Arial Narrow" w:hAnsi="Arial Narrow" w:cs="Avenir LT Std 55 Roman"/>
        <w:sz w:val="18"/>
        <w:szCs w:val="18"/>
      </w:rPr>
      <w:fldChar w:fldCharType="separate"/>
    </w:r>
    <w:r>
      <w:rPr>
        <w:rFonts w:ascii="Arial Narrow" w:hAnsi="Arial Narrow" w:cs="Avenir LT Std 55 Roman"/>
        <w:sz w:val="18"/>
        <w:szCs w:val="18"/>
      </w:rPr>
      <w:t>1</w:t>
    </w:r>
    <w:r w:rsidRPr="00924E61">
      <w:rPr>
        <w:rFonts w:ascii="Arial Narrow" w:hAnsi="Arial Narrow" w:cs="Avenir LT Std 55 Roman"/>
        <w:sz w:val="18"/>
        <w:szCs w:val="18"/>
      </w:rPr>
      <w:fldChar w:fldCharType="end"/>
    </w:r>
    <w:r w:rsidRPr="00924E61">
      <w:rPr>
        <w:rFonts w:ascii="Arial Narrow" w:hAnsi="Arial Narrow" w:cs="Avenir LT Std 55 Roman"/>
        <w:sz w:val="18"/>
        <w:szCs w:val="18"/>
      </w:rPr>
      <w:t xml:space="preserve"> of </w:t>
    </w:r>
    <w:r w:rsidRPr="00924E61">
      <w:rPr>
        <w:rFonts w:ascii="Arial Narrow" w:hAnsi="Arial Narrow" w:cs="Avenir LT Std 55 Roman"/>
        <w:sz w:val="18"/>
        <w:szCs w:val="18"/>
      </w:rPr>
      <w:fldChar w:fldCharType="begin"/>
    </w:r>
    <w:r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Pr="00924E61">
      <w:rPr>
        <w:rFonts w:ascii="Arial Narrow" w:hAnsi="Arial Narrow" w:cs="Avenir LT Std 55 Roman"/>
        <w:sz w:val="18"/>
        <w:szCs w:val="18"/>
      </w:rPr>
      <w:fldChar w:fldCharType="separate"/>
    </w:r>
    <w:r>
      <w:rPr>
        <w:rFonts w:ascii="Arial Narrow" w:hAnsi="Arial Narrow" w:cs="Avenir LT Std 55 Roman"/>
        <w:sz w:val="18"/>
        <w:szCs w:val="18"/>
      </w:rPr>
      <w:t>1</w:t>
    </w:r>
    <w:r w:rsidRPr="00924E61">
      <w:rPr>
        <w:rFonts w:ascii="Arial Narrow" w:hAnsi="Arial Narrow" w:cs="Avenir LT Std 55 Roman"/>
        <w:sz w:val="18"/>
        <w:szCs w:val="18"/>
      </w:rPr>
      <w:fldChar w:fldCharType="end"/>
    </w:r>
  </w:p>
  <w:p w14:paraId="495423B6" w14:textId="77777777" w:rsidR="001D1233" w:rsidRDefault="001D1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1B92"/>
    <w:multiLevelType w:val="hybridMultilevel"/>
    <w:tmpl w:val="EB5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0D16"/>
    <w:multiLevelType w:val="hybridMultilevel"/>
    <w:tmpl w:val="18F25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12327"/>
    <w:multiLevelType w:val="hybridMultilevel"/>
    <w:tmpl w:val="411C5480"/>
    <w:lvl w:ilvl="0" w:tplc="95764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01"/>
    <w:rsid w:val="00043CF7"/>
    <w:rsid w:val="00052E78"/>
    <w:rsid w:val="00066677"/>
    <w:rsid w:val="001C08E9"/>
    <w:rsid w:val="001D1233"/>
    <w:rsid w:val="0021245C"/>
    <w:rsid w:val="002663C1"/>
    <w:rsid w:val="00322DE1"/>
    <w:rsid w:val="003602D5"/>
    <w:rsid w:val="00415DE7"/>
    <w:rsid w:val="00424163"/>
    <w:rsid w:val="00447001"/>
    <w:rsid w:val="004A0FB6"/>
    <w:rsid w:val="004A1EEC"/>
    <w:rsid w:val="005E0529"/>
    <w:rsid w:val="006103FF"/>
    <w:rsid w:val="00781023"/>
    <w:rsid w:val="00814628"/>
    <w:rsid w:val="00817E91"/>
    <w:rsid w:val="0086185F"/>
    <w:rsid w:val="00924E91"/>
    <w:rsid w:val="00B274A8"/>
    <w:rsid w:val="00CF078E"/>
    <w:rsid w:val="00D0002F"/>
    <w:rsid w:val="00D36A61"/>
    <w:rsid w:val="00E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A98C"/>
  <w15:chartTrackingRefBased/>
  <w15:docId w15:val="{AADBA6A1-6B55-4442-9074-57FAA52F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33"/>
  </w:style>
  <w:style w:type="paragraph" w:styleId="Footer">
    <w:name w:val="footer"/>
    <w:basedOn w:val="Normal"/>
    <w:link w:val="FooterChar"/>
    <w:uiPriority w:val="99"/>
    <w:unhideWhenUsed/>
    <w:rsid w:val="001D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33"/>
  </w:style>
  <w:style w:type="character" w:customStyle="1" w:styleId="Keyword">
    <w:name w:val="Keyword"/>
    <w:rsid w:val="001D1233"/>
    <w:rPr>
      <w:rFonts w:ascii="Arial" w:eastAsia="Arial" w:hAnsi="Arial" w:cs="Arial"/>
      <w:color w:val="000000"/>
      <w:sz w:val="20"/>
      <w:szCs w:val="20"/>
    </w:rPr>
  </w:style>
  <w:style w:type="paragraph" w:customStyle="1" w:styleId="FTR">
    <w:name w:val="FTR"/>
    <w:basedOn w:val="Normal"/>
    <w:rsid w:val="001D1233"/>
    <w:pPr>
      <w:tabs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C855-0AA9-4D0F-A017-F256F7D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Deakins, Nancy (DES)</dc:creator>
  <cp:keywords/>
  <dc:description/>
  <cp:lastModifiedBy>Baker, Talia (DES)</cp:lastModifiedBy>
  <cp:revision>3</cp:revision>
  <cp:lastPrinted>2020-02-25T18:46:00Z</cp:lastPrinted>
  <dcterms:created xsi:type="dcterms:W3CDTF">2022-11-18T18:54:00Z</dcterms:created>
  <dcterms:modified xsi:type="dcterms:W3CDTF">2022-11-18T18:54:00Z</dcterms:modified>
</cp:coreProperties>
</file>