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017D" w14:textId="13D2850D" w:rsidR="00BA2943" w:rsidRDefault="00BA2943" w:rsidP="004565E1">
      <w:pPr>
        <w:rPr>
          <w:rFonts w:ascii="Arial" w:hAnsi="Arial" w:cs="Arial"/>
          <w:sz w:val="16"/>
          <w:szCs w:val="16"/>
        </w:rPr>
      </w:pPr>
    </w:p>
    <w:p w14:paraId="1C1CB588" w14:textId="733212DD" w:rsidR="00BA2943" w:rsidRDefault="005C6CB2" w:rsidP="00B23016">
      <w:pPr>
        <w:spacing w:after="200"/>
        <w:rPr>
          <w:rStyle w:val="Strong"/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Style w:val="Strong"/>
          <w:rFonts w:ascii="Arial" w:hAnsi="Arial" w:cs="Arial"/>
          <w:color w:val="365F91" w:themeColor="accent1" w:themeShade="BF"/>
          <w:sz w:val="28"/>
          <w:szCs w:val="28"/>
        </w:rPr>
        <w:t xml:space="preserve">PARENT AGREEMENT - </w:t>
      </w:r>
      <w:r w:rsidR="00BA2943" w:rsidRPr="00BA2943">
        <w:rPr>
          <w:rStyle w:val="Strong"/>
          <w:rFonts w:ascii="Arial" w:hAnsi="Arial" w:cs="Arial"/>
          <w:color w:val="365F91" w:themeColor="accent1" w:themeShade="BF"/>
          <w:sz w:val="28"/>
          <w:szCs w:val="28"/>
        </w:rPr>
        <w:t>I</w:t>
      </w:r>
      <w:r w:rsidR="00F765EB">
        <w:rPr>
          <w:rStyle w:val="Strong"/>
          <w:rFonts w:ascii="Arial" w:hAnsi="Arial" w:cs="Arial"/>
          <w:color w:val="365F91" w:themeColor="accent1" w:themeShade="BF"/>
          <w:sz w:val="28"/>
          <w:szCs w:val="28"/>
        </w:rPr>
        <w:t>nfants</w:t>
      </w:r>
      <w:r w:rsidR="00BA2943" w:rsidRPr="00BA2943">
        <w:rPr>
          <w:rStyle w:val="Strong"/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0D39F9">
        <w:rPr>
          <w:rStyle w:val="Strong"/>
          <w:rFonts w:ascii="Arial" w:hAnsi="Arial" w:cs="Arial"/>
          <w:color w:val="365F91" w:themeColor="accent1" w:themeShade="BF"/>
          <w:sz w:val="28"/>
          <w:szCs w:val="28"/>
        </w:rPr>
        <w:t>at Work</w:t>
      </w:r>
    </w:p>
    <w:tbl>
      <w:tblPr>
        <w:tblW w:w="0" w:type="auto"/>
        <w:tblBorders>
          <w:top w:val="single" w:sz="18" w:space="0" w:color="17365D" w:themeColor="text2" w:themeShade="BF"/>
          <w:bottom w:val="single" w:sz="18" w:space="0" w:color="17365D" w:themeColor="text2" w:themeShade="BF"/>
          <w:insideH w:val="single" w:sz="18" w:space="0" w:color="17365D" w:themeColor="text2" w:themeShade="BF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908"/>
      </w:tblGrid>
      <w:tr w:rsidR="00B23016" w:rsidRPr="003F50A2" w14:paraId="661B21E6" w14:textId="77777777" w:rsidTr="00B23016">
        <w:trPr>
          <w:trHeight w:val="351"/>
        </w:trPr>
        <w:tc>
          <w:tcPr>
            <w:tcW w:w="10908" w:type="dxa"/>
            <w:shd w:val="clear" w:color="auto" w:fill="FFFFFF" w:themeFill="background1"/>
            <w:vAlign w:val="center"/>
          </w:tcPr>
          <w:p w14:paraId="1446403D" w14:textId="692B7E8B" w:rsidR="00B23016" w:rsidRPr="003F50A2" w:rsidRDefault="00B23016" w:rsidP="00AA5E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172D2">
              <w:rPr>
                <w:rFonts w:ascii="Arial" w:hAnsi="Arial" w:cs="Arial"/>
                <w:b/>
                <w:i/>
                <w:color w:val="365F91" w:themeColor="accent1" w:themeShade="BF"/>
                <w:sz w:val="22"/>
                <w:szCs w:val="22"/>
              </w:rPr>
              <w:t>Related Policy:</w:t>
            </w:r>
            <w:r w:rsidRPr="009172D2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 </w:t>
            </w:r>
            <w:hyperlink r:id="rId12" w:history="1">
              <w:r w:rsidRPr="00BF45E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HR.01.35 Infants </w:t>
              </w:r>
              <w:r w:rsidR="00AA5E19" w:rsidRPr="00BF45E7">
                <w:rPr>
                  <w:rStyle w:val="Hyperlink"/>
                  <w:rFonts w:ascii="Arial" w:hAnsi="Arial" w:cs="Arial"/>
                  <w:sz w:val="20"/>
                  <w:szCs w:val="20"/>
                </w:rPr>
                <w:t>at Work</w:t>
              </w:r>
            </w:hyperlink>
          </w:p>
        </w:tc>
      </w:tr>
      <w:tr w:rsidR="00B23016" w:rsidRPr="003F50A2" w14:paraId="7CE87152" w14:textId="77777777" w:rsidTr="00B23016">
        <w:trPr>
          <w:trHeight w:val="789"/>
        </w:trPr>
        <w:tc>
          <w:tcPr>
            <w:tcW w:w="10908" w:type="dxa"/>
            <w:shd w:val="clear" w:color="auto" w:fill="FFFFFF" w:themeFill="background1"/>
            <w:vAlign w:val="center"/>
          </w:tcPr>
          <w:p w14:paraId="39F0682B" w14:textId="11B4A9D4" w:rsidR="00B23016" w:rsidRPr="003F50A2" w:rsidRDefault="00B23016" w:rsidP="00D21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72D2">
              <w:rPr>
                <w:rFonts w:ascii="Arial" w:hAnsi="Arial" w:cs="Arial"/>
                <w:b/>
                <w:i/>
                <w:color w:val="365F91" w:themeColor="accent1" w:themeShade="BF"/>
                <w:sz w:val="22"/>
                <w:szCs w:val="22"/>
              </w:rPr>
              <w:t>About this form:</w:t>
            </w:r>
            <w:r w:rsidRPr="009172D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r w:rsidRPr="003F50A2">
              <w:rPr>
                <w:rFonts w:ascii="Arial" w:hAnsi="Arial" w:cs="Arial"/>
                <w:sz w:val="20"/>
                <w:szCs w:val="20"/>
              </w:rPr>
              <w:t xml:space="preserve">This form is used by an employee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="004C17FC">
              <w:rPr>
                <w:rFonts w:ascii="Arial" w:hAnsi="Arial" w:cs="Arial"/>
                <w:sz w:val="20"/>
                <w:szCs w:val="20"/>
              </w:rPr>
              <w:t xml:space="preserve">requesting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to participate in </w:t>
            </w:r>
            <w:r w:rsidR="004C17F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Infants</w:t>
            </w:r>
            <w:r w:rsidR="004C17FC"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 w:rsidR="004C17FC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 w:rsidRPr="003F50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03EE68" w14:textId="242A5DBF" w:rsidR="004C17FC" w:rsidRDefault="00B23016" w:rsidP="00C71A4D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Parent</w:t>
            </w:r>
            <w:r w:rsidRPr="003F50A2">
              <w:rPr>
                <w:rFonts w:ascii="Arial" w:hAnsi="Arial" w:cs="Arial"/>
                <w:i/>
                <w:sz w:val="20"/>
                <w:szCs w:val="20"/>
              </w:rPr>
              <w:t xml:space="preserve">:  </w:t>
            </w:r>
            <w:r w:rsidR="004C17FC">
              <w:rPr>
                <w:rFonts w:ascii="Arial" w:hAnsi="Arial" w:cs="Arial"/>
                <w:i/>
                <w:sz w:val="20"/>
                <w:szCs w:val="20"/>
              </w:rPr>
              <w:t xml:space="preserve">Complete this form and submit, along with the </w:t>
            </w:r>
            <w:hyperlink r:id="rId13" w:history="1">
              <w:r w:rsidR="004C17FC" w:rsidRPr="00BF45E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Waiver of Liability</w:t>
              </w:r>
            </w:hyperlink>
            <w:r w:rsidR="004C17FC">
              <w:rPr>
                <w:rFonts w:ascii="Arial" w:hAnsi="Arial" w:cs="Arial"/>
                <w:i/>
                <w:sz w:val="20"/>
                <w:szCs w:val="20"/>
              </w:rPr>
              <w:t xml:space="preserve"> form to your supervisor. </w:t>
            </w:r>
          </w:p>
          <w:p w14:paraId="625BF590" w14:textId="268E5B6F" w:rsidR="00B23016" w:rsidRPr="003F50A2" w:rsidRDefault="00B23016" w:rsidP="00C71A4D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50A2">
              <w:rPr>
                <w:rFonts w:ascii="Arial" w:hAnsi="Arial" w:cs="Arial"/>
                <w:i/>
                <w:sz w:val="20"/>
                <w:szCs w:val="20"/>
              </w:rPr>
              <w:t xml:space="preserve">Supervisor: </w:t>
            </w:r>
            <w:r w:rsidR="004C17FC">
              <w:rPr>
                <w:rFonts w:ascii="Arial" w:hAnsi="Arial" w:cs="Arial"/>
                <w:i/>
                <w:sz w:val="20"/>
                <w:szCs w:val="20"/>
              </w:rPr>
              <w:t>Review and approve or deny program participation.</w:t>
            </w:r>
            <w:r w:rsidRPr="003F50A2">
              <w:rPr>
                <w:rFonts w:ascii="Arial" w:hAnsi="Arial" w:cs="Arial"/>
                <w:i/>
                <w:sz w:val="20"/>
                <w:szCs w:val="20"/>
              </w:rPr>
              <w:t xml:space="preserve"> If you approve the parent to participate in </w:t>
            </w:r>
            <w:r w:rsidR="004C17FC">
              <w:rPr>
                <w:rFonts w:ascii="Arial" w:hAnsi="Arial" w:cs="Arial"/>
                <w:i/>
                <w:sz w:val="20"/>
                <w:szCs w:val="20"/>
              </w:rPr>
              <w:t>the program</w:t>
            </w:r>
            <w:r w:rsidRPr="003F50A2">
              <w:rPr>
                <w:rFonts w:ascii="Arial" w:hAnsi="Arial" w:cs="Arial"/>
                <w:i/>
                <w:sz w:val="20"/>
                <w:szCs w:val="20"/>
              </w:rPr>
              <w:t>, submit to your appointing authority with the parent’s application package.</w:t>
            </w:r>
          </w:p>
        </w:tc>
      </w:tr>
    </w:tbl>
    <w:p w14:paraId="40C88176" w14:textId="77777777" w:rsidR="00BA2943" w:rsidRDefault="00BA2943" w:rsidP="004565E1">
      <w:pPr>
        <w:rPr>
          <w:rFonts w:ascii="Arial" w:hAnsi="Arial" w:cs="Arial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26"/>
        <w:gridCol w:w="1085"/>
        <w:gridCol w:w="41"/>
        <w:gridCol w:w="1125"/>
        <w:gridCol w:w="1126"/>
        <w:gridCol w:w="1021"/>
        <w:gridCol w:w="105"/>
        <w:gridCol w:w="1125"/>
        <w:gridCol w:w="925"/>
        <w:gridCol w:w="201"/>
        <w:gridCol w:w="103"/>
        <w:gridCol w:w="1023"/>
        <w:gridCol w:w="777"/>
      </w:tblGrid>
      <w:tr w:rsidR="00BA2943" w:rsidRPr="002C4D76" w14:paraId="18A84508" w14:textId="77777777" w:rsidTr="00B23016">
        <w:trPr>
          <w:trHeight w:val="366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7B8D3F5" w14:textId="77777777" w:rsidR="00BA2943" w:rsidRPr="006D1FA0" w:rsidRDefault="00BA2943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33A2E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BA2943" w:rsidRPr="002C4D76" w14:paraId="20CE83D2" w14:textId="77777777" w:rsidTr="00B23016">
        <w:trPr>
          <w:trHeight w:val="440"/>
        </w:trPr>
        <w:tc>
          <w:tcPr>
            <w:tcW w:w="33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6D1462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Last Name:</w:t>
            </w:r>
          </w:p>
          <w:p w14:paraId="15B3AA3A" w14:textId="77777777" w:rsidR="00BA2943" w:rsidRPr="00470DDE" w:rsidRDefault="00BA2943" w:rsidP="00FF0C53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bookmarkStart w:id="0" w:name="_GoBack"/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bookmarkEnd w:id="0"/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331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3682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First Name, Middle Initial:</w:t>
            </w:r>
          </w:p>
          <w:p w14:paraId="25B5DEFD" w14:textId="77777777" w:rsidR="00BA2943" w:rsidRPr="00470DDE" w:rsidRDefault="00BA2943" w:rsidP="00FF0C53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4782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Personnel ID Number:</w:t>
            </w:r>
          </w:p>
          <w:p w14:paraId="031C1787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BF4C97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 Phone: </w:t>
            </w:r>
          </w:p>
          <w:p w14:paraId="30EA1FB1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2C4D76" w14:paraId="15A35181" w14:textId="77777777" w:rsidTr="00B23016">
        <w:tc>
          <w:tcPr>
            <w:tcW w:w="33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A3E3CF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Location (</w:t>
            </w:r>
            <w:r>
              <w:rPr>
                <w:rFonts w:ascii="Arial" w:hAnsi="Arial" w:cs="Arial"/>
                <w:sz w:val="16"/>
                <w:szCs w:val="16"/>
              </w:rPr>
              <w:t>Building/Cubicle or Office</w:t>
            </w:r>
            <w:r w:rsidRPr="00470DDE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036751D9" w14:textId="77777777" w:rsidR="00BA2943" w:rsidRPr="00470DDE" w:rsidRDefault="00BA2943" w:rsidP="00FF0C5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968C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Division (Organization Unit):</w:t>
            </w:r>
          </w:p>
          <w:p w14:paraId="108B52DA" w14:textId="77777777" w:rsidR="00BA2943" w:rsidRPr="00470DDE" w:rsidRDefault="00BA2943" w:rsidP="00FF0C5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42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F62E71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Supervisor’s Name:</w:t>
            </w:r>
          </w:p>
          <w:p w14:paraId="3E607633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2C4D76" w14:paraId="42F6D145" w14:textId="77777777" w:rsidTr="00B23016">
        <w:tc>
          <w:tcPr>
            <w:tcW w:w="33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7A8693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Infant’s Name:</w:t>
            </w:r>
          </w:p>
          <w:p w14:paraId="38897E88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0C0A" w14:textId="77777777" w:rsidR="00BA2943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Infant’s Date of Birth:</w:t>
            </w:r>
            <w:bookmarkStart w:id="1" w:name="Text1"/>
          </w:p>
          <w:p w14:paraId="4E828CEF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42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659A99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Type</w:t>
            </w:r>
          </w:p>
          <w:p w14:paraId="31E89708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16"/>
                <w:szCs w:val="16"/>
              </w:rPr>
            </w:r>
            <w:r w:rsidR="00CE36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0D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Initial </w:t>
            </w:r>
            <w:r w:rsidRPr="00470D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16"/>
                <w:szCs w:val="16"/>
              </w:rPr>
            </w:r>
            <w:r w:rsidR="00CE36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*Revised</w:t>
            </w:r>
            <w:r w:rsidRPr="00470DD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70D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If revised, effective date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2C4D76" w14:paraId="4245EBA7" w14:textId="77777777" w:rsidTr="00B23016">
        <w:trPr>
          <w:trHeight w:val="53"/>
        </w:trPr>
        <w:tc>
          <w:tcPr>
            <w:tcW w:w="562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70E5C" w14:textId="702B1C7A" w:rsidR="00BA2943" w:rsidRPr="00470DDE" w:rsidRDefault="00BA2943" w:rsidP="003C3D6C">
            <w:pPr>
              <w:tabs>
                <w:tab w:val="left" w:pos="367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Baby Begins Program*: </w:t>
            </w:r>
            <w:r w:rsidR="003C3D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5280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EA9D4" w14:textId="40F06709" w:rsidR="00BA2943" w:rsidRPr="00470DDE" w:rsidRDefault="00BA2943" w:rsidP="003C3D6C">
            <w:pPr>
              <w:tabs>
                <w:tab w:val="left" w:pos="367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Baby Ends Program*:</w:t>
            </w:r>
            <w:r w:rsidR="003C3D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D51E5A" w14:paraId="7AFAD54D" w14:textId="77777777" w:rsidTr="00B23016">
        <w:trPr>
          <w:trHeight w:val="33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CC63563" w14:textId="31B49C97" w:rsidR="00BA2943" w:rsidRPr="00BF54AE" w:rsidRDefault="00BF54AE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54AE">
              <w:rPr>
                <w:rFonts w:ascii="Arial" w:hAnsi="Arial" w:cs="Arial"/>
                <w:b/>
                <w:sz w:val="20"/>
                <w:szCs w:val="20"/>
              </w:rPr>
              <w:t>TIMES INFANT WILL BE IN THE WORKPLACE</w:t>
            </w:r>
          </w:p>
        </w:tc>
      </w:tr>
      <w:tr w:rsidR="00BA2943" w:rsidRPr="00470DDE" w14:paraId="4163E6D1" w14:textId="77777777" w:rsidTr="00B23016">
        <w:trPr>
          <w:trHeight w:val="341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D5EFF9" w14:textId="0A89B0A2" w:rsidR="00BA2943" w:rsidRPr="00B844E6" w:rsidRDefault="00D51E5A" w:rsidP="00B844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4E6">
              <w:rPr>
                <w:rFonts w:ascii="Arial" w:hAnsi="Arial" w:cs="Arial"/>
                <w:b/>
                <w:sz w:val="18"/>
                <w:szCs w:val="18"/>
              </w:rPr>
              <w:t>Week 1</w:t>
            </w:r>
          </w:p>
        </w:tc>
      </w:tr>
      <w:tr w:rsidR="00BA2943" w:rsidRPr="00470DDE" w14:paraId="7D58DFB3" w14:textId="77777777" w:rsidTr="00B23016">
        <w:trPr>
          <w:trHeight w:val="9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9141" w14:textId="59C4C199" w:rsidR="00BA2943" w:rsidRPr="006D1FA0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1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1F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1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Mon.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4B0B" w14:textId="77777777" w:rsidR="00BA2943" w:rsidRPr="005A3385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C3C8" w14:textId="752A3E4F" w:rsidR="00BA2943" w:rsidRPr="00D51E5A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Tues.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C5BF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F86" w14:textId="2FADECB2" w:rsidR="00BA2943" w:rsidRPr="00D51E5A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Wed.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F27F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EDD6" w14:textId="0841FF80" w:rsidR="00BA2943" w:rsidRPr="00D51E5A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Thurs.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EF27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2085" w14:textId="71A3FD8D" w:rsidR="00BA2943" w:rsidRPr="00D51E5A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Fri.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363CF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470DDE" w14:paraId="5BC689C0" w14:textId="77777777" w:rsidTr="00B23016">
        <w:trPr>
          <w:trHeight w:val="90"/>
        </w:trPr>
        <w:tc>
          <w:tcPr>
            <w:tcW w:w="11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DE9F" w14:textId="77777777" w:rsidR="00BA2943" w:rsidRPr="006D1FA0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58B2" w14:textId="77777777" w:rsidR="00BA2943" w:rsidRPr="005A3385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3BD683D3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035B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7B66" w14:textId="77777777" w:rsidR="00BA2943" w:rsidRPr="005A3385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4EAFBA84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836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CCA" w14:textId="77777777" w:rsidR="00BA2943" w:rsidRPr="005A3385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72547DCF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5288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E746" w14:textId="77777777" w:rsidR="00BA2943" w:rsidRPr="005A3385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3C3A474A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A13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3CB9" w14:textId="77777777" w:rsidR="00BA2943" w:rsidRPr="005A3385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3EEE6C89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B844E6" w14:paraId="03A2DB56" w14:textId="77777777" w:rsidTr="00B23016">
        <w:trPr>
          <w:trHeight w:val="341"/>
        </w:trPr>
        <w:tc>
          <w:tcPr>
            <w:tcW w:w="10908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9F7D9D" w14:textId="31536E54" w:rsidR="00BA2943" w:rsidRPr="00B844E6" w:rsidRDefault="00BA2943" w:rsidP="00B844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4E6">
              <w:rPr>
                <w:rFonts w:ascii="Arial" w:hAnsi="Arial" w:cs="Arial"/>
                <w:b/>
                <w:sz w:val="18"/>
                <w:szCs w:val="18"/>
              </w:rPr>
              <w:t>Week 2 (only compl</w:t>
            </w:r>
            <w:r w:rsidR="00D51E5A" w:rsidRPr="00B844E6">
              <w:rPr>
                <w:rFonts w:ascii="Arial" w:hAnsi="Arial" w:cs="Arial"/>
                <w:b/>
                <w:sz w:val="18"/>
                <w:szCs w:val="18"/>
              </w:rPr>
              <w:t>ete if working a 9/80 schedule)</w:t>
            </w:r>
          </w:p>
        </w:tc>
      </w:tr>
      <w:tr w:rsidR="00BA2943" w:rsidRPr="00470DDE" w14:paraId="12891150" w14:textId="77777777" w:rsidTr="00B23016">
        <w:trPr>
          <w:trHeight w:val="113"/>
        </w:trPr>
        <w:tc>
          <w:tcPr>
            <w:tcW w:w="11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2C37" w14:textId="537B2581" w:rsidR="00BA2943" w:rsidRDefault="00BA2943" w:rsidP="00D51E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1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1F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E5A" w:rsidRPr="00B844E6">
              <w:rPr>
                <w:rFonts w:ascii="Arial" w:hAnsi="Arial" w:cs="Arial"/>
                <w:b/>
                <w:sz w:val="20"/>
                <w:szCs w:val="20"/>
              </w:rPr>
              <w:t>Mon.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438C" w14:textId="77777777" w:rsidR="00BA2943" w:rsidRDefault="00BA2943" w:rsidP="00FF0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A31C" w14:textId="141A8DF6" w:rsidR="00BA2943" w:rsidRPr="00D51E5A" w:rsidRDefault="00BA2943" w:rsidP="00D51E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Tues.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3FDE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1D3" w14:textId="41F3577C" w:rsidR="00BA2943" w:rsidRPr="00D51E5A" w:rsidRDefault="00BA2943" w:rsidP="00D51E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Wed.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BA25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8B6" w14:textId="25195553" w:rsidR="00BA2943" w:rsidRPr="0031655C" w:rsidRDefault="00BA2943" w:rsidP="00D51E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Thurs.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7D0D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DCE" w14:textId="11AF7A7E" w:rsidR="00BA2943" w:rsidRPr="0031655C" w:rsidRDefault="00BA2943" w:rsidP="00D51E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1E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E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E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1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4E6">
              <w:rPr>
                <w:rFonts w:ascii="Arial" w:hAnsi="Arial" w:cs="Arial"/>
                <w:b/>
                <w:sz w:val="20"/>
                <w:szCs w:val="20"/>
              </w:rPr>
              <w:t>Fri.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9492D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Start: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470DDE" w14:paraId="42B6F386" w14:textId="77777777" w:rsidTr="00B23016">
        <w:trPr>
          <w:trHeight w:val="37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69F09C" w14:textId="77777777" w:rsidR="00BA2943" w:rsidRPr="006D1FA0" w:rsidRDefault="00BA2943" w:rsidP="00FF0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4057E5" w14:textId="77777777" w:rsidR="00BA2943" w:rsidRPr="005A3385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5578A566" w14:textId="77777777" w:rsidR="00BA2943" w:rsidRDefault="00BA2943" w:rsidP="00FF0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6E1AE7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0ACDCE" w14:textId="77777777" w:rsidR="00BA2943" w:rsidRPr="005A3385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18865964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0070C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BB60A0" w14:textId="77777777" w:rsidR="00BA2943" w:rsidRPr="005A3385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7776D155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9A9B5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0059F3" w14:textId="77777777" w:rsidR="00BA2943" w:rsidRPr="005A3385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5D8786E8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4F64FF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26800" w14:textId="77777777" w:rsidR="00BA2943" w:rsidRPr="005A3385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 w:rsidRPr="005A3385">
              <w:rPr>
                <w:rFonts w:ascii="Arial" w:hAnsi="Arial" w:cs="Arial"/>
                <w:sz w:val="16"/>
                <w:szCs w:val="16"/>
              </w:rPr>
              <w:t xml:space="preserve">End: </w:t>
            </w:r>
          </w:p>
          <w:p w14:paraId="13BC87EB" w14:textId="77777777" w:rsidR="00BA2943" w:rsidRPr="006D1FA0" w:rsidRDefault="00BA2943" w:rsidP="00FF0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D51E5A" w14:paraId="1A5CF6A5" w14:textId="77777777" w:rsidTr="00B23016">
        <w:trPr>
          <w:trHeight w:val="33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FA93B82" w14:textId="007B60A8" w:rsidR="00BA2943" w:rsidRPr="006D1FA0" w:rsidRDefault="00DD59D2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PROVIDER INFORMATION</w:t>
            </w:r>
          </w:p>
        </w:tc>
      </w:tr>
      <w:tr w:rsidR="00BA2943" w:rsidRPr="00470DDE" w14:paraId="5B3785F6" w14:textId="77777777" w:rsidTr="00B23016">
        <w:trPr>
          <w:trHeight w:val="440"/>
        </w:trPr>
        <w:tc>
          <w:tcPr>
            <w:tcW w:w="33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64D0CC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Care Provider Name:</w:t>
            </w:r>
          </w:p>
          <w:p w14:paraId="15AB15A7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5E97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Division/Office:</w:t>
            </w:r>
          </w:p>
          <w:p w14:paraId="0EBBA62B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74E5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Phone:</w:t>
            </w:r>
          </w:p>
          <w:p w14:paraId="3DAB54A7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B4DE0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Location (</w:t>
            </w:r>
            <w:r>
              <w:rPr>
                <w:rFonts w:ascii="Arial" w:hAnsi="Arial" w:cs="Arial"/>
                <w:sz w:val="16"/>
                <w:szCs w:val="16"/>
              </w:rPr>
              <w:t>Building/Cubicle or Office</w:t>
            </w:r>
            <w:r w:rsidRPr="00470DDE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284787F5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470DDE" w14:paraId="7D78126C" w14:textId="77777777" w:rsidTr="00B23016">
        <w:trPr>
          <w:trHeight w:val="440"/>
        </w:trPr>
        <w:tc>
          <w:tcPr>
            <w:tcW w:w="33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1B24E7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 Care Provider Name:</w:t>
            </w:r>
          </w:p>
          <w:p w14:paraId="38639965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008BAF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Division/Office:</w:t>
            </w:r>
          </w:p>
          <w:p w14:paraId="0FFBAA2B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BBF52F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Phone:</w:t>
            </w:r>
          </w:p>
          <w:p w14:paraId="79B9E370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5737F2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sz w:val="16"/>
                <w:szCs w:val="16"/>
              </w:rPr>
              <w:t>Location (</w:t>
            </w:r>
            <w:r>
              <w:rPr>
                <w:rFonts w:ascii="Arial" w:hAnsi="Arial" w:cs="Arial"/>
                <w:sz w:val="16"/>
                <w:szCs w:val="16"/>
              </w:rPr>
              <w:t>Building/Cubicle or Office</w:t>
            </w:r>
            <w:r w:rsidRPr="00470DDE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0C0A2D49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D51E5A" w14:paraId="4525266B" w14:textId="77777777" w:rsidTr="00B23016">
        <w:trPr>
          <w:trHeight w:val="29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09AFE93" w14:textId="02A2071C" w:rsidR="00BA2943" w:rsidRPr="00D51E5A" w:rsidRDefault="00BF54AE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EMERGENCY PLAN AND </w:t>
            </w:r>
            <w:r w:rsidR="00DD59D2">
              <w:rPr>
                <w:rFonts w:ascii="Arial" w:hAnsi="Arial" w:cs="Arial"/>
                <w:b/>
                <w:sz w:val="20"/>
                <w:szCs w:val="20"/>
              </w:rPr>
              <w:t>OTHER RELEVANT</w:t>
            </w:r>
            <w:r w:rsidR="00BA2943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BA2943" w:rsidRPr="002C4D76" w14:paraId="6CE5FAD2" w14:textId="77777777" w:rsidTr="00B23016">
        <w:trPr>
          <w:trHeight w:val="945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B55B5" w14:textId="77777777" w:rsidR="00236D48" w:rsidRDefault="00BA2943" w:rsidP="00FF0C53">
            <w:pPr>
              <w:spacing w:before="60" w:after="60"/>
              <w:rPr>
                <w:rFonts w:ascii="Arial" w:hAnsi="Arial" w:cs="Arial"/>
                <w:b/>
                <w:color w:val="000080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any</w:t>
            </w:r>
            <w:r w:rsidR="00DD59D2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9D2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sz w:val="20"/>
                <w:szCs w:val="20"/>
              </w:rPr>
              <w:t>plan information or requirements here</w:t>
            </w:r>
            <w:r w:rsidR="00DD59D2">
              <w:rPr>
                <w:rFonts w:ascii="Arial" w:hAnsi="Arial" w:cs="Arial"/>
                <w:sz w:val="20"/>
                <w:szCs w:val="20"/>
              </w:rPr>
              <w:t xml:space="preserve"> (be specific)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36D48"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t xml:space="preserve"> </w:t>
            </w:r>
          </w:p>
          <w:p w14:paraId="3D3FA89E" w14:textId="3533E4DC" w:rsidR="00BA2943" w:rsidRPr="00D51E5A" w:rsidRDefault="00236D48" w:rsidP="00FF0C5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  <w:p w14:paraId="4E3495C1" w14:textId="77777777" w:rsidR="00BA2943" w:rsidRDefault="00BA2943" w:rsidP="00FF0C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BB6A32" w14:textId="30963BDE" w:rsidR="00F32EB4" w:rsidRPr="00F379E0" w:rsidRDefault="00F32EB4" w:rsidP="00FF0C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943" w:rsidRPr="002C4D76" w14:paraId="2414E63B" w14:textId="77777777" w:rsidTr="00B23016">
        <w:trPr>
          <w:trHeight w:val="945"/>
        </w:trPr>
        <w:tc>
          <w:tcPr>
            <w:tcW w:w="10908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D43177" w14:textId="51FDF1E3" w:rsidR="00BA2943" w:rsidRPr="00F379E0" w:rsidRDefault="00BA2943" w:rsidP="00FF0C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79E0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5C6CB2">
              <w:rPr>
                <w:rFonts w:ascii="Arial" w:hAnsi="Arial" w:cs="Arial"/>
                <w:sz w:val="20"/>
                <w:szCs w:val="20"/>
              </w:rPr>
              <w:t xml:space="preserve">signing this agreement, 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I hereby certify that I have read the </w:t>
            </w:r>
            <w:r>
              <w:rPr>
                <w:rFonts w:ascii="Arial" w:hAnsi="Arial" w:cs="Arial"/>
                <w:sz w:val="20"/>
                <w:szCs w:val="20"/>
              </w:rPr>
              <w:t>Infants in the Workplace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Program Policy. I understand and agree to comply with </w:t>
            </w:r>
            <w:r w:rsidR="00DD59D2">
              <w:rPr>
                <w:rFonts w:ascii="Arial" w:hAnsi="Arial" w:cs="Arial"/>
                <w:sz w:val="20"/>
                <w:szCs w:val="20"/>
              </w:rPr>
              <w:t>the requirements of the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BCF">
              <w:rPr>
                <w:rFonts w:ascii="Arial" w:hAnsi="Arial" w:cs="Arial"/>
                <w:sz w:val="20"/>
                <w:szCs w:val="20"/>
              </w:rPr>
              <w:t>Policy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7A80B7" w14:textId="1A873D79" w:rsidR="00BA2943" w:rsidRPr="00F379E0" w:rsidRDefault="00BA2943" w:rsidP="00FF0C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79E0">
              <w:rPr>
                <w:rFonts w:ascii="Arial" w:hAnsi="Arial" w:cs="Arial"/>
                <w:sz w:val="20"/>
                <w:szCs w:val="20"/>
              </w:rPr>
              <w:t xml:space="preserve">Additionally, I acknowledge that the </w:t>
            </w:r>
            <w:r w:rsidR="00641BCF">
              <w:rPr>
                <w:rFonts w:ascii="Arial" w:hAnsi="Arial" w:cs="Arial"/>
                <w:sz w:val="20"/>
                <w:szCs w:val="20"/>
              </w:rPr>
              <w:t>agency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reserves the right to terminate </w:t>
            </w:r>
            <w:r w:rsidR="00641BCF">
              <w:rPr>
                <w:rFonts w:ascii="Arial" w:hAnsi="Arial" w:cs="Arial"/>
                <w:sz w:val="20"/>
                <w:szCs w:val="20"/>
              </w:rPr>
              <w:t>my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eligibility, with or without cause, or to cancel or retire the Infants in the Workplace Program in part or in its entirety, with or without cause, requiring me to remove my </w:t>
            </w:r>
            <w:r w:rsidR="00483A3E">
              <w:rPr>
                <w:rFonts w:ascii="Arial" w:hAnsi="Arial" w:cs="Arial"/>
                <w:sz w:val="20"/>
                <w:szCs w:val="20"/>
              </w:rPr>
              <w:t xml:space="preserve">infant </w:t>
            </w:r>
            <w:r w:rsidRPr="00F379E0">
              <w:rPr>
                <w:rFonts w:ascii="Arial" w:hAnsi="Arial" w:cs="Arial"/>
                <w:sz w:val="20"/>
                <w:szCs w:val="20"/>
              </w:rPr>
              <w:t>from the workplace.</w:t>
            </w:r>
          </w:p>
          <w:p w14:paraId="56A8C831" w14:textId="48AE2B5B" w:rsidR="00BA2943" w:rsidRPr="00470DDE" w:rsidRDefault="00BA2943" w:rsidP="00BF54A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379E0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BF54AE">
              <w:rPr>
                <w:rFonts w:ascii="Arial" w:hAnsi="Arial" w:cs="Arial"/>
                <w:sz w:val="20"/>
                <w:szCs w:val="20"/>
              </w:rPr>
              <w:t>reviewed this agreement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with my supervisor. I understand that I can bring my </w:t>
            </w:r>
            <w:r w:rsidR="00483A3E">
              <w:rPr>
                <w:rFonts w:ascii="Arial" w:hAnsi="Arial" w:cs="Arial"/>
                <w:sz w:val="20"/>
                <w:szCs w:val="20"/>
              </w:rPr>
              <w:t>i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nfant to the workplace upon final approval </w:t>
            </w:r>
            <w:r w:rsidR="00BF54AE">
              <w:rPr>
                <w:rFonts w:ascii="Arial" w:hAnsi="Arial" w:cs="Arial"/>
                <w:sz w:val="20"/>
                <w:szCs w:val="20"/>
              </w:rPr>
              <w:t>to participate in the program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by Human Resources</w:t>
            </w:r>
            <w:r w:rsidR="00BF54AE">
              <w:rPr>
                <w:rFonts w:ascii="Arial" w:hAnsi="Arial" w:cs="Arial"/>
                <w:sz w:val="20"/>
                <w:szCs w:val="20"/>
              </w:rPr>
              <w:t>. If circumstances require a change to this agreement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, I agree to complete a revised </w:t>
            </w:r>
            <w:r w:rsidR="00BF54AE">
              <w:rPr>
                <w:rFonts w:ascii="Arial" w:hAnsi="Arial" w:cs="Arial"/>
                <w:sz w:val="20"/>
                <w:szCs w:val="20"/>
              </w:rPr>
              <w:t>agreement</w:t>
            </w:r>
            <w:r w:rsidRPr="00F379E0">
              <w:rPr>
                <w:rFonts w:ascii="Arial" w:hAnsi="Arial" w:cs="Arial"/>
                <w:sz w:val="20"/>
                <w:szCs w:val="20"/>
              </w:rPr>
              <w:t xml:space="preserve"> for discussion and approval.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A2943" w:rsidRPr="002C4D76" w14:paraId="2911E11F" w14:textId="77777777" w:rsidTr="00B23016">
        <w:trPr>
          <w:trHeight w:val="418"/>
        </w:trPr>
        <w:tc>
          <w:tcPr>
            <w:tcW w:w="91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0D12486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bookmarkStart w:id="2" w:name="datesign"/>
            <w:r>
              <w:rPr>
                <w:rFonts w:ascii="Arial" w:hAnsi="Arial" w:cs="Arial"/>
                <w:sz w:val="16"/>
                <w:szCs w:val="16"/>
              </w:rPr>
              <w:t>Parent Signature:</w:t>
            </w:r>
          </w:p>
          <w:bookmarkEnd w:id="2"/>
          <w:p w14:paraId="02730046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DE3DDF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8F84F95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</w:tbl>
    <w:p w14:paraId="295B2F6D" w14:textId="1D7E6A5A" w:rsidR="00F2493F" w:rsidRDefault="00F2493F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814"/>
        <w:gridCol w:w="1050"/>
        <w:gridCol w:w="1764"/>
        <w:gridCol w:w="666"/>
        <w:gridCol w:w="1800"/>
      </w:tblGrid>
      <w:tr w:rsidR="00BA2943" w:rsidRPr="00D51E5A" w14:paraId="41B26FE8" w14:textId="77777777" w:rsidTr="00B23016">
        <w:trPr>
          <w:trHeight w:val="18"/>
        </w:trPr>
        <w:tc>
          <w:tcPr>
            <w:tcW w:w="10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4900DA" w14:textId="4FE5437F" w:rsidR="00BA2943" w:rsidRDefault="00BA2943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EMERGENCY CONTACTS</w:t>
            </w:r>
          </w:p>
        </w:tc>
      </w:tr>
      <w:tr w:rsidR="00BA2943" w:rsidRPr="002C4D76" w14:paraId="3B5F2429" w14:textId="77777777" w:rsidTr="00B23016">
        <w:trPr>
          <w:trHeight w:val="330"/>
        </w:trPr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7BE069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Name:</w:t>
            </w:r>
          </w:p>
          <w:p w14:paraId="2C5D00C6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383AD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Relationship:</w:t>
            </w:r>
          </w:p>
          <w:p w14:paraId="470F2BDC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8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2709D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Phone:</w:t>
            </w:r>
          </w:p>
          <w:p w14:paraId="5A76FAC5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7F3933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Phone:</w:t>
            </w:r>
          </w:p>
          <w:p w14:paraId="28C22701" w14:textId="77777777" w:rsidR="00BA2943" w:rsidRDefault="00BA2943" w:rsidP="003C3D6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2C4D76" w14:paraId="58C43874" w14:textId="77777777" w:rsidTr="00B23016">
        <w:trPr>
          <w:trHeight w:val="18"/>
        </w:trPr>
        <w:tc>
          <w:tcPr>
            <w:tcW w:w="2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BFB07B8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Name:</w:t>
            </w:r>
          </w:p>
          <w:p w14:paraId="7863FAFA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EA0408F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Relationship:</w:t>
            </w:r>
          </w:p>
          <w:p w14:paraId="54D96B77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3FC92F1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Phone:</w:t>
            </w:r>
          </w:p>
          <w:p w14:paraId="7B9DF1CD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245E6" w14:textId="77777777" w:rsidR="00BA2943" w:rsidRPr="00470DDE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Phone:</w:t>
            </w:r>
          </w:p>
          <w:p w14:paraId="70506F21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 w:rsidRPr="00470DDE"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</w:tr>
      <w:tr w:rsidR="00BA2943" w:rsidRPr="00D51E5A" w14:paraId="48D39BCE" w14:textId="77777777" w:rsidTr="00B23016">
        <w:trPr>
          <w:trHeight w:val="18"/>
        </w:trPr>
        <w:tc>
          <w:tcPr>
            <w:tcW w:w="10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69088" w14:textId="77777777" w:rsidR="00BA2943" w:rsidRPr="00A961CC" w:rsidRDefault="00BA2943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</w:t>
            </w:r>
          </w:p>
        </w:tc>
      </w:tr>
      <w:tr w:rsidR="00BA2943" w:rsidRPr="002C4D76" w14:paraId="1E4B5295" w14:textId="77777777" w:rsidTr="00B23016">
        <w:trPr>
          <w:trHeight w:val="445"/>
        </w:trPr>
        <w:tc>
          <w:tcPr>
            <w:tcW w:w="66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04F9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Signature:</w:t>
            </w:r>
          </w:p>
          <w:p w14:paraId="0384CE2E" w14:textId="77777777" w:rsidR="00BA2943" w:rsidRPr="003E0186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68A5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Date: </w:t>
            </w:r>
          </w:p>
          <w:p w14:paraId="5A4942AE" w14:textId="77777777" w:rsidR="00BA2943" w:rsidRPr="00F52CE7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FE4A7" w14:textId="3B9A9531" w:rsidR="00BA2943" w:rsidRPr="00B844E6" w:rsidRDefault="00CE3628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524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E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2943" w:rsidRPr="00B844E6"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7643B388" w14:textId="345A4800" w:rsidR="00BA2943" w:rsidRPr="00B844E6" w:rsidRDefault="00CE3628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73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B844E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2943" w:rsidRPr="00B844E6">
              <w:rPr>
                <w:rFonts w:ascii="Arial" w:hAnsi="Arial" w:cs="Arial"/>
                <w:sz w:val="16"/>
                <w:szCs w:val="16"/>
              </w:rPr>
              <w:t>Denied*</w:t>
            </w:r>
          </w:p>
        </w:tc>
      </w:tr>
      <w:tr w:rsidR="00BA2943" w:rsidRPr="002C4D76" w14:paraId="7DCC94F9" w14:textId="77777777" w:rsidTr="00B23016">
        <w:trPr>
          <w:trHeight w:val="4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E071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Appointing Authority Signature: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F60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Date: </w:t>
            </w:r>
          </w:p>
          <w:p w14:paraId="049674EE" w14:textId="77777777" w:rsidR="00BA2943" w:rsidRDefault="00BA2943" w:rsidP="003C3D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1073C7" w14:textId="0689019E" w:rsidR="00BA2943" w:rsidRPr="00B844E6" w:rsidRDefault="00CE3628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5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B844E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2943" w:rsidRPr="00B844E6"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61365E4D" w14:textId="510FC72A" w:rsidR="00BA2943" w:rsidRPr="00B844E6" w:rsidRDefault="00CE3628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62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B844E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2943" w:rsidRPr="00B844E6">
              <w:rPr>
                <w:rFonts w:ascii="Arial" w:hAnsi="Arial" w:cs="Arial"/>
                <w:sz w:val="16"/>
                <w:szCs w:val="16"/>
              </w:rPr>
              <w:t>Denied*</w:t>
            </w:r>
          </w:p>
        </w:tc>
      </w:tr>
      <w:tr w:rsidR="00BA2943" w:rsidRPr="002C4D76" w14:paraId="278A2BF1" w14:textId="77777777" w:rsidTr="00B23016">
        <w:trPr>
          <w:trHeight w:val="445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C0EF7" w14:textId="65587C02" w:rsidR="00BA2943" w:rsidRPr="00F52CE7" w:rsidRDefault="00BA2943" w:rsidP="003C3D6C">
            <w:pPr>
              <w:tabs>
                <w:tab w:val="left" w:pos="71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2CE7">
              <w:rPr>
                <w:rFonts w:ascii="Arial" w:hAnsi="Arial" w:cs="Arial"/>
                <w:sz w:val="20"/>
                <w:szCs w:val="20"/>
              </w:rPr>
              <w:t xml:space="preserve">*Reason for Denial: </w:t>
            </w:r>
            <w:r w:rsidR="00B844E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56F2F9" w14:textId="057BC455" w:rsidR="00BA2943" w:rsidRPr="005771B5" w:rsidRDefault="00CE3628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0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5771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943" w:rsidRPr="005771B5">
              <w:rPr>
                <w:rFonts w:ascii="Arial" w:hAnsi="Arial" w:cs="Arial"/>
                <w:sz w:val="20"/>
                <w:szCs w:val="20"/>
              </w:rPr>
              <w:t xml:space="preserve">Safety Concern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3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5771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943" w:rsidRPr="005771B5">
              <w:rPr>
                <w:rFonts w:ascii="Arial" w:hAnsi="Arial" w:cs="Arial"/>
                <w:sz w:val="20"/>
                <w:szCs w:val="20"/>
              </w:rPr>
              <w:t xml:space="preserve">Performance Issue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98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5771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943" w:rsidRPr="005771B5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58B3FABF" w14:textId="77777777" w:rsidR="00BA2943" w:rsidRDefault="00BA2943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BA74563" w14:textId="77777777" w:rsidR="00BA2943" w:rsidRDefault="00BA2943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B1D8BD5" w14:textId="77777777" w:rsidR="00BA2943" w:rsidRPr="00F52CE7" w:rsidRDefault="00BA2943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943" w:rsidRPr="00D51E5A" w14:paraId="626B7044" w14:textId="77777777" w:rsidTr="00B23016">
        <w:trPr>
          <w:trHeight w:val="240"/>
        </w:trPr>
        <w:tc>
          <w:tcPr>
            <w:tcW w:w="10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AC493EA" w14:textId="77777777" w:rsidR="00BA2943" w:rsidRPr="00F52CE7" w:rsidRDefault="00BA2943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52CE7">
              <w:rPr>
                <w:rFonts w:ascii="Arial" w:hAnsi="Arial" w:cs="Arial"/>
                <w:b/>
                <w:sz w:val="20"/>
                <w:szCs w:val="20"/>
              </w:rPr>
              <w:t>HR REVIEW</w:t>
            </w:r>
          </w:p>
        </w:tc>
      </w:tr>
      <w:tr w:rsidR="00BA2943" w:rsidRPr="00470DDE" w14:paraId="3E70DA24" w14:textId="77777777" w:rsidTr="00B23016">
        <w:trPr>
          <w:trHeight w:val="520"/>
        </w:trPr>
        <w:tc>
          <w:tcPr>
            <w:tcW w:w="667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F12" w14:textId="77777777" w:rsidR="00BA2943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 Resource Designee Signature:</w:t>
            </w:r>
          </w:p>
          <w:p w14:paraId="091AD4BC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90D" w14:textId="77777777" w:rsidR="00BA2943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Date: </w:t>
            </w:r>
          </w:p>
          <w:p w14:paraId="2DE24FE0" w14:textId="77777777" w:rsidR="00BA2943" w:rsidRPr="00470DDE" w:rsidRDefault="00BA2943" w:rsidP="00FF0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80"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80"/>
                <w:sz w:val="20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F0A48" w14:textId="77777777" w:rsidR="00BA2943" w:rsidRPr="00F52CE7" w:rsidRDefault="00CE3628" w:rsidP="00FF0C53">
            <w:pPr>
              <w:tabs>
                <w:tab w:val="left" w:pos="7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8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F52CE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A2943" w:rsidRPr="00F52CE7">
              <w:rPr>
                <w:rFonts w:ascii="Arial" w:hAnsi="Arial" w:cs="Arial"/>
                <w:sz w:val="20"/>
                <w:szCs w:val="20"/>
              </w:rPr>
              <w:t>Approved</w:t>
            </w:r>
          </w:p>
          <w:p w14:paraId="67DA580D" w14:textId="77777777" w:rsidR="00BA2943" w:rsidRPr="00470DDE" w:rsidRDefault="00CE3628" w:rsidP="00FF0C5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0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F52CE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A2943" w:rsidRPr="00F52CE7">
              <w:rPr>
                <w:rFonts w:ascii="Arial" w:hAnsi="Arial" w:cs="Arial"/>
                <w:sz w:val="20"/>
                <w:szCs w:val="20"/>
              </w:rPr>
              <w:t>Denied*</w:t>
            </w:r>
          </w:p>
        </w:tc>
      </w:tr>
      <w:tr w:rsidR="00BA2943" w:rsidRPr="00470DDE" w14:paraId="3AB366CB" w14:textId="77777777" w:rsidTr="00B23016">
        <w:trPr>
          <w:trHeight w:val="520"/>
        </w:trPr>
        <w:tc>
          <w:tcPr>
            <w:tcW w:w="1090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D74BE" w14:textId="77777777" w:rsidR="00BA2943" w:rsidRPr="005771B5" w:rsidRDefault="00BA2943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71B5">
              <w:rPr>
                <w:rFonts w:ascii="Arial" w:hAnsi="Arial" w:cs="Arial"/>
                <w:sz w:val="20"/>
                <w:szCs w:val="20"/>
              </w:rPr>
              <w:t xml:space="preserve">*Reason for Denial: </w:t>
            </w:r>
          </w:p>
          <w:p w14:paraId="24245273" w14:textId="0BF8D652" w:rsidR="00BA2943" w:rsidRPr="005771B5" w:rsidRDefault="00CE3628" w:rsidP="003C3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812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5771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943" w:rsidRPr="005771B5">
              <w:rPr>
                <w:rFonts w:ascii="Arial" w:hAnsi="Arial" w:cs="Arial"/>
                <w:sz w:val="20"/>
                <w:szCs w:val="20"/>
              </w:rPr>
              <w:t xml:space="preserve">Safety Concern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8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5771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943" w:rsidRPr="005771B5">
              <w:rPr>
                <w:rFonts w:ascii="Arial" w:hAnsi="Arial" w:cs="Arial"/>
                <w:sz w:val="20"/>
                <w:szCs w:val="20"/>
              </w:rPr>
              <w:t xml:space="preserve">Performance Issue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2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3" w:rsidRPr="005771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943" w:rsidRPr="005771B5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207BCCD0" w14:textId="77777777" w:rsidR="00BA2943" w:rsidRDefault="00BA2943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86D0288" w14:textId="77777777" w:rsidR="00BA2943" w:rsidRDefault="00BA2943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906F360" w14:textId="77777777" w:rsidR="00BA2943" w:rsidRPr="00F52CE7" w:rsidRDefault="00BA2943" w:rsidP="003C3D6C">
            <w:pPr>
              <w:tabs>
                <w:tab w:val="left" w:pos="76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AE" w:rsidRPr="00D51E5A" w14:paraId="3F50BA52" w14:textId="77777777" w:rsidTr="00B23016">
        <w:trPr>
          <w:trHeight w:val="364"/>
        </w:trPr>
        <w:tc>
          <w:tcPr>
            <w:tcW w:w="10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EA945" w14:textId="1708B82E" w:rsidR="00BF54AE" w:rsidRPr="00D51E5A" w:rsidRDefault="00BF54AE" w:rsidP="00D51E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1E5A">
              <w:rPr>
                <w:rFonts w:ascii="Arial" w:hAnsi="Arial" w:cs="Arial"/>
                <w:b/>
                <w:sz w:val="20"/>
                <w:szCs w:val="20"/>
              </w:rPr>
              <w:t>ATTACHMENTS AND NOTIFICATIONS</w:t>
            </w:r>
          </w:p>
        </w:tc>
      </w:tr>
      <w:tr w:rsidR="00BF54AE" w:rsidRPr="00470DDE" w14:paraId="076268C4" w14:textId="77777777" w:rsidTr="00B23016">
        <w:trPr>
          <w:trHeight w:val="805"/>
        </w:trPr>
        <w:tc>
          <w:tcPr>
            <w:tcW w:w="10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875633" w14:textId="43B6D457" w:rsidR="00BF54AE" w:rsidRPr="003C3D6C" w:rsidRDefault="00BF54AE" w:rsidP="00BF54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D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D6C">
              <w:rPr>
                <w:rFonts w:ascii="Arial" w:hAnsi="Arial" w:cs="Arial"/>
                <w:sz w:val="20"/>
                <w:szCs w:val="20"/>
              </w:rPr>
              <w:t xml:space="preserve"> Care Provider Agreements </w:t>
            </w:r>
          </w:p>
          <w:p w14:paraId="502BF33D" w14:textId="65A8A678" w:rsidR="00BF54AE" w:rsidRPr="003C3D6C" w:rsidRDefault="00BF54AE" w:rsidP="00BF54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D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D6C">
              <w:rPr>
                <w:rFonts w:ascii="Arial" w:hAnsi="Arial" w:cs="Arial"/>
                <w:sz w:val="20"/>
                <w:szCs w:val="20"/>
              </w:rPr>
              <w:t xml:space="preserve"> Waiver of Liability</w:t>
            </w:r>
          </w:p>
          <w:p w14:paraId="57FCEF50" w14:textId="192CC37E" w:rsidR="00BF54AE" w:rsidRPr="003C3D6C" w:rsidRDefault="00BF54AE" w:rsidP="00BF54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D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D6C">
              <w:rPr>
                <w:rFonts w:ascii="Arial" w:hAnsi="Arial" w:cs="Arial"/>
                <w:sz w:val="20"/>
                <w:szCs w:val="20"/>
              </w:rPr>
              <w:t xml:space="preserve"> Work Space Inspection Checklist </w:t>
            </w:r>
          </w:p>
          <w:p w14:paraId="0F7B4713" w14:textId="7D46266B" w:rsidR="00BF54AE" w:rsidRPr="00337EA4" w:rsidRDefault="00BF54AE" w:rsidP="00BF54A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C3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D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3628">
              <w:rPr>
                <w:rFonts w:ascii="Arial" w:hAnsi="Arial" w:cs="Arial"/>
                <w:sz w:val="20"/>
                <w:szCs w:val="20"/>
              </w:rPr>
            </w:r>
            <w:r w:rsidR="00CE3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93F">
              <w:rPr>
                <w:rFonts w:ascii="Arial" w:hAnsi="Arial" w:cs="Arial"/>
                <w:sz w:val="20"/>
                <w:szCs w:val="20"/>
              </w:rPr>
              <w:t>Building manager n</w:t>
            </w:r>
            <w:r w:rsidRPr="003C3D6C">
              <w:rPr>
                <w:rFonts w:ascii="Arial" w:hAnsi="Arial" w:cs="Arial"/>
                <w:sz w:val="20"/>
                <w:szCs w:val="20"/>
              </w:rPr>
              <w:t>otified</w:t>
            </w:r>
          </w:p>
        </w:tc>
      </w:tr>
    </w:tbl>
    <w:p w14:paraId="752F1C79" w14:textId="77777777" w:rsidR="00BA2943" w:rsidRPr="002C4D76" w:rsidRDefault="00BA2943" w:rsidP="004565E1">
      <w:pPr>
        <w:rPr>
          <w:rFonts w:ascii="Arial" w:hAnsi="Arial" w:cs="Arial"/>
          <w:sz w:val="16"/>
          <w:szCs w:val="16"/>
        </w:rPr>
      </w:pPr>
    </w:p>
    <w:sectPr w:rsidR="00BA2943" w:rsidRPr="002C4D76" w:rsidSect="00BA2943">
      <w:footerReference w:type="default" r:id="rId14"/>
      <w:headerReference w:type="first" r:id="rId15"/>
      <w:pgSz w:w="12240" w:h="15840" w:code="1"/>
      <w:pgMar w:top="432" w:right="720" w:bottom="432" w:left="720" w:header="432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F87E92" w15:done="0"/>
  <w15:commentEx w15:paraId="546A73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F987F" w14:textId="77777777" w:rsidR="00815945" w:rsidRDefault="00815945" w:rsidP="00E35900">
      <w:r>
        <w:separator/>
      </w:r>
    </w:p>
  </w:endnote>
  <w:endnote w:type="continuationSeparator" w:id="0">
    <w:p w14:paraId="3B5F9880" w14:textId="77777777" w:rsidR="00815945" w:rsidRDefault="00815945" w:rsidP="00E3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9887" w14:textId="3ECAE3AB" w:rsidR="00815945" w:rsidRPr="00B23016" w:rsidRDefault="00806797" w:rsidP="00B23016">
    <w:pPr>
      <w:pStyle w:val="Footer"/>
      <w:rPr>
        <w:rFonts w:ascii="Arial" w:hAnsi="Arial" w:cs="Arial"/>
        <w:sz w:val="18"/>
        <w:szCs w:val="18"/>
        <w:lang w:val="en-US"/>
      </w:rPr>
    </w:pPr>
    <w:r w:rsidRPr="00FD51E9">
      <w:rPr>
        <w:rFonts w:ascii="Arial" w:hAnsi="Arial" w:cs="Arial"/>
        <w:sz w:val="18"/>
        <w:szCs w:val="18"/>
      </w:rPr>
      <w:t>DES Administrative Form HR.</w:t>
    </w:r>
    <w:r w:rsidRPr="00FD51E9">
      <w:rPr>
        <w:rFonts w:ascii="Arial" w:hAnsi="Arial" w:cs="Arial"/>
        <w:sz w:val="18"/>
        <w:szCs w:val="18"/>
        <w:lang w:val="en-US"/>
      </w:rPr>
      <w:t>01.35.F1</w:t>
    </w:r>
    <w:r w:rsidR="00B23016">
      <w:rPr>
        <w:rFonts w:ascii="Arial" w:hAnsi="Arial" w:cs="Arial"/>
        <w:sz w:val="18"/>
        <w:szCs w:val="18"/>
        <w:lang w:val="en-US"/>
      </w:rPr>
      <w:t xml:space="preserve"> Rev </w:t>
    </w:r>
    <w:r w:rsidR="00C71A4D">
      <w:rPr>
        <w:rFonts w:ascii="Arial" w:hAnsi="Arial" w:cs="Arial"/>
        <w:sz w:val="18"/>
        <w:szCs w:val="18"/>
        <w:lang w:val="en-US"/>
      </w:rPr>
      <w:t>4-3-17</w:t>
    </w:r>
    <w:r w:rsidRPr="00FD51E9">
      <w:rPr>
        <w:rFonts w:ascii="Arial" w:hAnsi="Arial" w:cs="Arial"/>
        <w:sz w:val="18"/>
        <w:szCs w:val="18"/>
      </w:rPr>
      <w:tab/>
    </w:r>
    <w:r w:rsidR="00B23016">
      <w:rPr>
        <w:rFonts w:ascii="Arial" w:hAnsi="Arial" w:cs="Arial"/>
        <w:sz w:val="18"/>
        <w:szCs w:val="18"/>
        <w:lang w:val="en-US"/>
      </w:rPr>
      <w:tab/>
    </w:r>
    <w:r w:rsidRPr="00FD51E9">
      <w:rPr>
        <w:rFonts w:ascii="Arial" w:hAnsi="Arial" w:cs="Arial"/>
        <w:sz w:val="18"/>
        <w:szCs w:val="18"/>
      </w:rPr>
      <w:t xml:space="preserve">Page </w:t>
    </w:r>
    <w:r w:rsidRPr="00FD51E9">
      <w:rPr>
        <w:rFonts w:ascii="Arial" w:hAnsi="Arial" w:cs="Arial"/>
        <w:b/>
        <w:sz w:val="18"/>
        <w:szCs w:val="18"/>
      </w:rPr>
      <w:fldChar w:fldCharType="begin"/>
    </w:r>
    <w:r w:rsidRPr="00FD51E9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FD51E9">
      <w:rPr>
        <w:rFonts w:ascii="Arial" w:hAnsi="Arial" w:cs="Arial"/>
        <w:b/>
        <w:sz w:val="18"/>
        <w:szCs w:val="18"/>
      </w:rPr>
      <w:fldChar w:fldCharType="separate"/>
    </w:r>
    <w:r w:rsidR="00CE3628">
      <w:rPr>
        <w:rFonts w:ascii="Arial" w:hAnsi="Arial" w:cs="Arial"/>
        <w:b/>
        <w:noProof/>
        <w:sz w:val="18"/>
        <w:szCs w:val="18"/>
      </w:rPr>
      <w:t>2</w:t>
    </w:r>
    <w:r w:rsidRPr="00FD51E9">
      <w:rPr>
        <w:rFonts w:ascii="Arial" w:hAnsi="Arial" w:cs="Arial"/>
        <w:b/>
        <w:sz w:val="18"/>
        <w:szCs w:val="18"/>
      </w:rPr>
      <w:fldChar w:fldCharType="end"/>
    </w:r>
    <w:r w:rsidRPr="00FD51E9">
      <w:rPr>
        <w:rFonts w:ascii="Arial" w:hAnsi="Arial" w:cs="Arial"/>
        <w:sz w:val="18"/>
        <w:szCs w:val="18"/>
      </w:rPr>
      <w:t xml:space="preserve"> of </w:t>
    </w:r>
    <w:r w:rsidRPr="00FD51E9">
      <w:rPr>
        <w:rFonts w:ascii="Arial" w:hAnsi="Arial" w:cs="Arial"/>
        <w:b/>
        <w:sz w:val="18"/>
        <w:szCs w:val="18"/>
      </w:rPr>
      <w:fldChar w:fldCharType="begin"/>
    </w:r>
    <w:r w:rsidRPr="00FD51E9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FD51E9">
      <w:rPr>
        <w:rFonts w:ascii="Arial" w:hAnsi="Arial" w:cs="Arial"/>
        <w:b/>
        <w:sz w:val="18"/>
        <w:szCs w:val="18"/>
      </w:rPr>
      <w:fldChar w:fldCharType="separate"/>
    </w:r>
    <w:r w:rsidR="00CE3628">
      <w:rPr>
        <w:rFonts w:ascii="Arial" w:hAnsi="Arial" w:cs="Arial"/>
        <w:b/>
        <w:noProof/>
        <w:sz w:val="18"/>
        <w:szCs w:val="18"/>
      </w:rPr>
      <w:t>2</w:t>
    </w:r>
    <w:r w:rsidRPr="00FD51E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F987D" w14:textId="77777777" w:rsidR="00815945" w:rsidRDefault="00815945" w:rsidP="00E35900">
      <w:r>
        <w:separator/>
      </w:r>
    </w:p>
  </w:footnote>
  <w:footnote w:type="continuationSeparator" w:id="0">
    <w:p w14:paraId="3B5F987E" w14:textId="77777777" w:rsidR="00815945" w:rsidRDefault="00815945" w:rsidP="00E3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DA27" w14:textId="7FA54ACD" w:rsidR="00BA2943" w:rsidRDefault="00BA2943">
    <w:pPr>
      <w:pStyle w:val="Header"/>
    </w:pPr>
    <w:r>
      <w:rPr>
        <w:noProof/>
        <w:lang w:val="en-US" w:eastAsia="en-US"/>
      </w:rPr>
      <w:drawing>
        <wp:inline distT="0" distB="0" distL="0" distR="0" wp14:anchorId="03339C1A" wp14:editId="6DF84E0F">
          <wp:extent cx="2667000" cy="450850"/>
          <wp:effectExtent l="0" t="0" r="0" b="6350"/>
          <wp:docPr id="2" name="Picture 4" descr="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F2"/>
    <w:multiLevelType w:val="hybridMultilevel"/>
    <w:tmpl w:val="E40C59D0"/>
    <w:lvl w:ilvl="0" w:tplc="5A0A9064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1827FC0"/>
    <w:multiLevelType w:val="hybridMultilevel"/>
    <w:tmpl w:val="AB3A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40139"/>
    <w:multiLevelType w:val="hybridMultilevel"/>
    <w:tmpl w:val="1B341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1D4DEE"/>
    <w:multiLevelType w:val="hybridMultilevel"/>
    <w:tmpl w:val="CE30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14107"/>
    <w:multiLevelType w:val="hybridMultilevel"/>
    <w:tmpl w:val="DEC48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324978"/>
    <w:multiLevelType w:val="hybridMultilevel"/>
    <w:tmpl w:val="67D01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D2D6B"/>
    <w:multiLevelType w:val="hybridMultilevel"/>
    <w:tmpl w:val="1CC29BD0"/>
    <w:lvl w:ilvl="0" w:tplc="28F0DD36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e, Laurie (DES)">
    <w15:presenceInfo w15:providerId="AD" w15:userId="S-1-5-21-2226630325-536777373-1012264283-12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DB"/>
    <w:rsid w:val="00001FB9"/>
    <w:rsid w:val="00002069"/>
    <w:rsid w:val="00006AAB"/>
    <w:rsid w:val="00033C1E"/>
    <w:rsid w:val="00033D58"/>
    <w:rsid w:val="000602A2"/>
    <w:rsid w:val="0007247C"/>
    <w:rsid w:val="000B468A"/>
    <w:rsid w:val="000D39F9"/>
    <w:rsid w:val="000D4845"/>
    <w:rsid w:val="000F727B"/>
    <w:rsid w:val="000F7D64"/>
    <w:rsid w:val="00101C2D"/>
    <w:rsid w:val="00113BE1"/>
    <w:rsid w:val="00123114"/>
    <w:rsid w:val="00124172"/>
    <w:rsid w:val="00124583"/>
    <w:rsid w:val="001249B2"/>
    <w:rsid w:val="0012624E"/>
    <w:rsid w:val="00131E18"/>
    <w:rsid w:val="00137068"/>
    <w:rsid w:val="001412B7"/>
    <w:rsid w:val="001414FA"/>
    <w:rsid w:val="00146D5E"/>
    <w:rsid w:val="00147E41"/>
    <w:rsid w:val="00150EC8"/>
    <w:rsid w:val="00153E81"/>
    <w:rsid w:val="00157897"/>
    <w:rsid w:val="00157BDB"/>
    <w:rsid w:val="00183067"/>
    <w:rsid w:val="001A20AA"/>
    <w:rsid w:val="001A31B1"/>
    <w:rsid w:val="001A6FE6"/>
    <w:rsid w:val="001A7227"/>
    <w:rsid w:val="001B4A73"/>
    <w:rsid w:val="001D2139"/>
    <w:rsid w:val="001E1F03"/>
    <w:rsid w:val="001E47A2"/>
    <w:rsid w:val="001E678C"/>
    <w:rsid w:val="001F494A"/>
    <w:rsid w:val="00214085"/>
    <w:rsid w:val="00225803"/>
    <w:rsid w:val="00226C38"/>
    <w:rsid w:val="00236D48"/>
    <w:rsid w:val="00262C41"/>
    <w:rsid w:val="002668D8"/>
    <w:rsid w:val="00266EA3"/>
    <w:rsid w:val="00270724"/>
    <w:rsid w:val="00287ABB"/>
    <w:rsid w:val="002A06C0"/>
    <w:rsid w:val="002A160C"/>
    <w:rsid w:val="002A7DD9"/>
    <w:rsid w:val="002B7EDA"/>
    <w:rsid w:val="002C4D76"/>
    <w:rsid w:val="002E05B6"/>
    <w:rsid w:val="002E2445"/>
    <w:rsid w:val="0030013F"/>
    <w:rsid w:val="00301BF5"/>
    <w:rsid w:val="00310160"/>
    <w:rsid w:val="0031655C"/>
    <w:rsid w:val="00316839"/>
    <w:rsid w:val="0033240C"/>
    <w:rsid w:val="00337EA4"/>
    <w:rsid w:val="00345B0B"/>
    <w:rsid w:val="00377EE5"/>
    <w:rsid w:val="00382F15"/>
    <w:rsid w:val="00383B09"/>
    <w:rsid w:val="00387F6B"/>
    <w:rsid w:val="003C3D6C"/>
    <w:rsid w:val="003C4705"/>
    <w:rsid w:val="003C6D0B"/>
    <w:rsid w:val="003E0186"/>
    <w:rsid w:val="003E2943"/>
    <w:rsid w:val="00401BB2"/>
    <w:rsid w:val="00402042"/>
    <w:rsid w:val="00403AFE"/>
    <w:rsid w:val="00404E7C"/>
    <w:rsid w:val="00407E8E"/>
    <w:rsid w:val="00433328"/>
    <w:rsid w:val="00447803"/>
    <w:rsid w:val="00447CC5"/>
    <w:rsid w:val="00447E3A"/>
    <w:rsid w:val="00452931"/>
    <w:rsid w:val="004565E1"/>
    <w:rsid w:val="00462224"/>
    <w:rsid w:val="00470DDE"/>
    <w:rsid w:val="00472BDA"/>
    <w:rsid w:val="0047579F"/>
    <w:rsid w:val="00483A3E"/>
    <w:rsid w:val="00493EC7"/>
    <w:rsid w:val="004A7589"/>
    <w:rsid w:val="004B35F7"/>
    <w:rsid w:val="004C17FC"/>
    <w:rsid w:val="004C1E36"/>
    <w:rsid w:val="004C3F29"/>
    <w:rsid w:val="004E0CAB"/>
    <w:rsid w:val="005006C4"/>
    <w:rsid w:val="00500E55"/>
    <w:rsid w:val="005040E5"/>
    <w:rsid w:val="00512726"/>
    <w:rsid w:val="005128CC"/>
    <w:rsid w:val="00520DEA"/>
    <w:rsid w:val="005275C9"/>
    <w:rsid w:val="00532AE4"/>
    <w:rsid w:val="00552A50"/>
    <w:rsid w:val="005771B5"/>
    <w:rsid w:val="00584582"/>
    <w:rsid w:val="005850DD"/>
    <w:rsid w:val="005A2CA5"/>
    <w:rsid w:val="005A3385"/>
    <w:rsid w:val="005A44A1"/>
    <w:rsid w:val="005B3D6A"/>
    <w:rsid w:val="005B4F5A"/>
    <w:rsid w:val="005C3033"/>
    <w:rsid w:val="005C6CB2"/>
    <w:rsid w:val="005D0065"/>
    <w:rsid w:val="005D57C4"/>
    <w:rsid w:val="005D6EC4"/>
    <w:rsid w:val="005E37DA"/>
    <w:rsid w:val="005E5251"/>
    <w:rsid w:val="006134DA"/>
    <w:rsid w:val="00627262"/>
    <w:rsid w:val="0064150B"/>
    <w:rsid w:val="00641BCF"/>
    <w:rsid w:val="00654EAE"/>
    <w:rsid w:val="00663802"/>
    <w:rsid w:val="00667DAD"/>
    <w:rsid w:val="00682428"/>
    <w:rsid w:val="00691B57"/>
    <w:rsid w:val="006A0D00"/>
    <w:rsid w:val="006B5B3F"/>
    <w:rsid w:val="006D1FA0"/>
    <w:rsid w:val="006D62A6"/>
    <w:rsid w:val="006E2022"/>
    <w:rsid w:val="006E56E4"/>
    <w:rsid w:val="006F21D5"/>
    <w:rsid w:val="00701C2A"/>
    <w:rsid w:val="00702AB5"/>
    <w:rsid w:val="0070696F"/>
    <w:rsid w:val="007075DB"/>
    <w:rsid w:val="007219C4"/>
    <w:rsid w:val="0073479E"/>
    <w:rsid w:val="00737D3D"/>
    <w:rsid w:val="007413E0"/>
    <w:rsid w:val="00745F7A"/>
    <w:rsid w:val="00751000"/>
    <w:rsid w:val="00762CAD"/>
    <w:rsid w:val="007710BC"/>
    <w:rsid w:val="0077347B"/>
    <w:rsid w:val="00792438"/>
    <w:rsid w:val="007936FD"/>
    <w:rsid w:val="007A03DC"/>
    <w:rsid w:val="007C78F5"/>
    <w:rsid w:val="007D36F2"/>
    <w:rsid w:val="007F0A4A"/>
    <w:rsid w:val="00800B6E"/>
    <w:rsid w:val="00802829"/>
    <w:rsid w:val="00806797"/>
    <w:rsid w:val="0081539A"/>
    <w:rsid w:val="00815945"/>
    <w:rsid w:val="00816EA4"/>
    <w:rsid w:val="008210AE"/>
    <w:rsid w:val="00843331"/>
    <w:rsid w:val="00891765"/>
    <w:rsid w:val="008967E8"/>
    <w:rsid w:val="008A4AD7"/>
    <w:rsid w:val="008A577B"/>
    <w:rsid w:val="008A5A7B"/>
    <w:rsid w:val="008A6B5F"/>
    <w:rsid w:val="008B0182"/>
    <w:rsid w:val="008D41CC"/>
    <w:rsid w:val="008E0256"/>
    <w:rsid w:val="008E50F7"/>
    <w:rsid w:val="008F7906"/>
    <w:rsid w:val="00903761"/>
    <w:rsid w:val="00910EC9"/>
    <w:rsid w:val="0091745F"/>
    <w:rsid w:val="00933221"/>
    <w:rsid w:val="00951CFE"/>
    <w:rsid w:val="009576F4"/>
    <w:rsid w:val="0099216D"/>
    <w:rsid w:val="009950D9"/>
    <w:rsid w:val="009A679D"/>
    <w:rsid w:val="009B07F9"/>
    <w:rsid w:val="009B2B5E"/>
    <w:rsid w:val="009C11DB"/>
    <w:rsid w:val="009E5109"/>
    <w:rsid w:val="009F21A8"/>
    <w:rsid w:val="009F67D6"/>
    <w:rsid w:val="00A056BC"/>
    <w:rsid w:val="00A14A68"/>
    <w:rsid w:val="00A33A03"/>
    <w:rsid w:val="00A64079"/>
    <w:rsid w:val="00A74F0A"/>
    <w:rsid w:val="00A767FB"/>
    <w:rsid w:val="00A95880"/>
    <w:rsid w:val="00A961CC"/>
    <w:rsid w:val="00AA4D35"/>
    <w:rsid w:val="00AA5E19"/>
    <w:rsid w:val="00AB3CD2"/>
    <w:rsid w:val="00AD10AB"/>
    <w:rsid w:val="00AD3CD4"/>
    <w:rsid w:val="00AE2581"/>
    <w:rsid w:val="00AE2C60"/>
    <w:rsid w:val="00B02B67"/>
    <w:rsid w:val="00B0550A"/>
    <w:rsid w:val="00B15D9C"/>
    <w:rsid w:val="00B16DAC"/>
    <w:rsid w:val="00B21254"/>
    <w:rsid w:val="00B23016"/>
    <w:rsid w:val="00B35A6C"/>
    <w:rsid w:val="00B36436"/>
    <w:rsid w:val="00B556D1"/>
    <w:rsid w:val="00B70E0A"/>
    <w:rsid w:val="00B8171D"/>
    <w:rsid w:val="00B83F96"/>
    <w:rsid w:val="00B844E6"/>
    <w:rsid w:val="00B85A34"/>
    <w:rsid w:val="00B93C09"/>
    <w:rsid w:val="00B944DB"/>
    <w:rsid w:val="00BA002A"/>
    <w:rsid w:val="00BA06F9"/>
    <w:rsid w:val="00BA2943"/>
    <w:rsid w:val="00BA3B64"/>
    <w:rsid w:val="00BA47C5"/>
    <w:rsid w:val="00BA73A5"/>
    <w:rsid w:val="00BB05C5"/>
    <w:rsid w:val="00BC05A4"/>
    <w:rsid w:val="00BD2C7D"/>
    <w:rsid w:val="00BD5535"/>
    <w:rsid w:val="00BF45E7"/>
    <w:rsid w:val="00BF54AE"/>
    <w:rsid w:val="00C05B57"/>
    <w:rsid w:val="00C14EBD"/>
    <w:rsid w:val="00C170FC"/>
    <w:rsid w:val="00C20661"/>
    <w:rsid w:val="00C21D7B"/>
    <w:rsid w:val="00C624B4"/>
    <w:rsid w:val="00C6739A"/>
    <w:rsid w:val="00C717D2"/>
    <w:rsid w:val="00C71A4D"/>
    <w:rsid w:val="00C7384B"/>
    <w:rsid w:val="00C86A3C"/>
    <w:rsid w:val="00C902B4"/>
    <w:rsid w:val="00C91FEC"/>
    <w:rsid w:val="00CA1413"/>
    <w:rsid w:val="00CA291C"/>
    <w:rsid w:val="00CB5935"/>
    <w:rsid w:val="00CD0FF5"/>
    <w:rsid w:val="00CE3628"/>
    <w:rsid w:val="00CE5E0C"/>
    <w:rsid w:val="00CF0906"/>
    <w:rsid w:val="00D16C0E"/>
    <w:rsid w:val="00D231E6"/>
    <w:rsid w:val="00D33A2E"/>
    <w:rsid w:val="00D42E47"/>
    <w:rsid w:val="00D43D39"/>
    <w:rsid w:val="00D51E5A"/>
    <w:rsid w:val="00D52061"/>
    <w:rsid w:val="00D61D47"/>
    <w:rsid w:val="00D752A6"/>
    <w:rsid w:val="00D819FF"/>
    <w:rsid w:val="00D901FB"/>
    <w:rsid w:val="00DA3B51"/>
    <w:rsid w:val="00DB624C"/>
    <w:rsid w:val="00DB64DA"/>
    <w:rsid w:val="00DC3067"/>
    <w:rsid w:val="00DD59D2"/>
    <w:rsid w:val="00DE38B2"/>
    <w:rsid w:val="00DE5272"/>
    <w:rsid w:val="00E07192"/>
    <w:rsid w:val="00E31391"/>
    <w:rsid w:val="00E33991"/>
    <w:rsid w:val="00E35900"/>
    <w:rsid w:val="00E475C8"/>
    <w:rsid w:val="00E96123"/>
    <w:rsid w:val="00EA45D5"/>
    <w:rsid w:val="00EB223F"/>
    <w:rsid w:val="00EC4C44"/>
    <w:rsid w:val="00EC4E09"/>
    <w:rsid w:val="00ED1609"/>
    <w:rsid w:val="00ED3821"/>
    <w:rsid w:val="00ED7254"/>
    <w:rsid w:val="00EE1076"/>
    <w:rsid w:val="00EF486C"/>
    <w:rsid w:val="00F077AE"/>
    <w:rsid w:val="00F12333"/>
    <w:rsid w:val="00F20A41"/>
    <w:rsid w:val="00F2493F"/>
    <w:rsid w:val="00F32EB4"/>
    <w:rsid w:val="00F379E0"/>
    <w:rsid w:val="00F47691"/>
    <w:rsid w:val="00F52CE7"/>
    <w:rsid w:val="00F72A81"/>
    <w:rsid w:val="00F765EB"/>
    <w:rsid w:val="00F81E4D"/>
    <w:rsid w:val="00F976C9"/>
    <w:rsid w:val="00FA26AB"/>
    <w:rsid w:val="00FA61ED"/>
    <w:rsid w:val="00FA6552"/>
    <w:rsid w:val="00FC3963"/>
    <w:rsid w:val="00FD3402"/>
    <w:rsid w:val="00FD3852"/>
    <w:rsid w:val="00FD51E9"/>
    <w:rsid w:val="00FE1CCB"/>
    <w:rsid w:val="00FF1C36"/>
    <w:rsid w:val="00FF3841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B5F9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DB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01FB9"/>
    <w:pPr>
      <w:keepNext/>
      <w:ind w:right="-18"/>
      <w:jc w:val="right"/>
      <w:outlineLvl w:val="3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5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9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35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9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5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9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59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123"/>
    <w:pPr>
      <w:ind w:left="720"/>
      <w:contextualSpacing/>
    </w:pPr>
  </w:style>
  <w:style w:type="character" w:styleId="Hyperlink">
    <w:name w:val="Hyperlink"/>
    <w:uiPriority w:val="99"/>
    <w:unhideWhenUsed/>
    <w:rsid w:val="00737D3D"/>
    <w:rPr>
      <w:color w:val="0000FF"/>
      <w:u w:val="single"/>
    </w:rPr>
  </w:style>
  <w:style w:type="character" w:customStyle="1" w:styleId="Heading4Char">
    <w:name w:val="Heading 4 Char"/>
    <w:link w:val="Heading4"/>
    <w:rsid w:val="00001FB9"/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uiPriority w:val="99"/>
    <w:semiHidden/>
    <w:unhideWhenUsed/>
    <w:rsid w:val="001E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A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E47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7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7C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2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DB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01FB9"/>
    <w:pPr>
      <w:keepNext/>
      <w:ind w:right="-18"/>
      <w:jc w:val="right"/>
      <w:outlineLvl w:val="3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5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9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35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9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5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9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59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123"/>
    <w:pPr>
      <w:ind w:left="720"/>
      <w:contextualSpacing/>
    </w:pPr>
  </w:style>
  <w:style w:type="character" w:styleId="Hyperlink">
    <w:name w:val="Hyperlink"/>
    <w:uiPriority w:val="99"/>
    <w:unhideWhenUsed/>
    <w:rsid w:val="00737D3D"/>
    <w:rPr>
      <w:color w:val="0000FF"/>
      <w:u w:val="single"/>
    </w:rPr>
  </w:style>
  <w:style w:type="character" w:customStyle="1" w:styleId="Heading4Char">
    <w:name w:val="Heading 4 Char"/>
    <w:link w:val="Heading4"/>
    <w:rsid w:val="00001FB9"/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uiPriority w:val="99"/>
    <w:semiHidden/>
    <w:unhideWhenUsed/>
    <w:rsid w:val="001E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A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E47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7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7C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2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p.des.wa.gov/des/Documents/WaiverofLiability.docx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p.des.wa.gov/des/Documents/InfantsintheWorkplacePolic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C3C7-63ED-4DCB-8CA2-8EF2C7102F06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ecc7dabf-57d7-4b71-9eca-b30d5e95f32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CF7435-4B3D-40D6-B378-524B8823B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61DAB-4189-48D3-B62E-59491F45CDDD}"/>
</file>

<file path=customXml/itemProps4.xml><?xml version="1.0" encoding="utf-8"?>
<ds:datastoreItem xmlns:ds="http://schemas.openxmlformats.org/officeDocument/2006/customXml" ds:itemID="{D682987D-6599-4E94-8894-0CDC09D6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Infants at Work Parent Agreement</vt:lpstr>
    </vt:vector>
  </TitlesOfParts>
  <Company>DES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Infants at Work Parent Agreement</dc:title>
  <dc:subject>Infants in the workplace</dc:subject>
  <dc:creator>Jack Zeigler</dc:creator>
  <cp:lastModifiedBy>Zeigler, Jack E. (DES)</cp:lastModifiedBy>
  <cp:revision>4</cp:revision>
  <cp:lastPrinted>2016-08-26T18:51:00Z</cp:lastPrinted>
  <dcterms:created xsi:type="dcterms:W3CDTF">2017-04-17T19:07:00Z</dcterms:created>
  <dcterms:modified xsi:type="dcterms:W3CDTF">2017-04-19T18:00:00Z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  <property fmtid="{D5CDD505-2E9C-101B-9397-08002B2CF9AE}" pid="3" name="Order">
    <vt:r8>153000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