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B24F" w14:textId="77777777" w:rsidR="00AB3350" w:rsidRPr="00134F3E" w:rsidRDefault="00AB3350" w:rsidP="00AB3350">
      <w:pPr>
        <w:tabs>
          <w:tab w:val="left" w:pos="720"/>
          <w:tab w:val="left" w:pos="1620"/>
          <w:tab w:val="center" w:pos="4680"/>
        </w:tabs>
        <w:jc w:val="center"/>
        <w:rPr>
          <w:rFonts w:ascii="Arial" w:hAnsi="Arial" w:cs="Arial"/>
          <w:b/>
        </w:rPr>
      </w:pPr>
      <w:r w:rsidRPr="00134F3E">
        <w:rPr>
          <w:rFonts w:ascii="Arial" w:hAnsi="Arial" w:cs="Arial"/>
          <w:b/>
        </w:rPr>
        <w:t>STATE OF WASHINGTON</w:t>
      </w:r>
    </w:p>
    <w:p w14:paraId="02355BE4" w14:textId="77777777" w:rsidR="00AB3350" w:rsidRPr="00134F3E" w:rsidRDefault="00AB3350" w:rsidP="00AB3350">
      <w:pPr>
        <w:tabs>
          <w:tab w:val="center" w:pos="4680"/>
        </w:tabs>
        <w:jc w:val="center"/>
        <w:rPr>
          <w:rFonts w:ascii="Arial" w:hAnsi="Arial" w:cs="Arial"/>
          <w:b/>
        </w:rPr>
      </w:pPr>
      <w:r w:rsidRPr="00134F3E">
        <w:rPr>
          <w:rFonts w:ascii="Arial" w:hAnsi="Arial" w:cs="Arial"/>
          <w:b/>
        </w:rPr>
        <w:t>DEPARTMENT OF ENTERPRISE SERVICES</w:t>
      </w:r>
    </w:p>
    <w:p w14:paraId="5412EF7A" w14:textId="77777777" w:rsidR="00AB3350" w:rsidRPr="00134F3E" w:rsidRDefault="00AB3350" w:rsidP="00AB3350">
      <w:pPr>
        <w:tabs>
          <w:tab w:val="center" w:pos="4680"/>
        </w:tabs>
        <w:jc w:val="center"/>
        <w:rPr>
          <w:rFonts w:ascii="Arial" w:hAnsi="Arial" w:cs="Arial"/>
          <w:b/>
        </w:rPr>
      </w:pPr>
      <w:r>
        <w:rPr>
          <w:rFonts w:ascii="Arial" w:hAnsi="Arial" w:cs="Arial"/>
          <w:b/>
        </w:rPr>
        <w:t>FACILITY PROFESSIONAL SERVICES</w:t>
      </w:r>
    </w:p>
    <w:p w14:paraId="7579F742" w14:textId="77777777" w:rsidR="00AB3350" w:rsidRPr="00134F3E" w:rsidRDefault="0090540B" w:rsidP="00AB3350">
      <w:pPr>
        <w:tabs>
          <w:tab w:val="center" w:pos="4680"/>
        </w:tabs>
        <w:jc w:val="center"/>
        <w:rPr>
          <w:rFonts w:ascii="Arial" w:hAnsi="Arial" w:cs="Arial"/>
          <w:b/>
        </w:rPr>
      </w:pPr>
      <w:hyperlink r:id="rId11" w:history="1">
        <w:r w:rsidR="00AB3350" w:rsidRPr="008B19F0">
          <w:rPr>
            <w:rStyle w:val="Hyperlink"/>
            <w:rFonts w:ascii="Arial" w:hAnsi="Arial" w:cs="Arial"/>
            <w:b/>
          </w:rPr>
          <w:t>https://deswa.bonfirehub.com/</w:t>
        </w:r>
      </w:hyperlink>
      <w:r w:rsidR="00AB3350">
        <w:rPr>
          <w:rFonts w:ascii="Arial" w:hAnsi="Arial" w:cs="Arial"/>
          <w:b/>
        </w:rPr>
        <w:t xml:space="preserve"> </w:t>
      </w:r>
    </w:p>
    <w:p w14:paraId="630F8AF2" w14:textId="77777777" w:rsidR="00AB3350" w:rsidRPr="00134F3E" w:rsidRDefault="00AB3350" w:rsidP="00AB3350">
      <w:pPr>
        <w:tabs>
          <w:tab w:val="center" w:pos="4680"/>
        </w:tabs>
        <w:jc w:val="both"/>
        <w:rPr>
          <w:rFonts w:ascii="Arial" w:hAnsi="Arial" w:cs="Arial"/>
          <w:b/>
          <w:szCs w:val="24"/>
        </w:rPr>
      </w:pPr>
    </w:p>
    <w:tbl>
      <w:tblPr>
        <w:tblW w:w="10162" w:type="dxa"/>
        <w:tblLayout w:type="fixed"/>
        <w:tblCellMar>
          <w:left w:w="120" w:type="dxa"/>
          <w:right w:w="120" w:type="dxa"/>
        </w:tblCellMar>
        <w:tblLook w:val="0000" w:firstRow="0" w:lastRow="0" w:firstColumn="0" w:lastColumn="0" w:noHBand="0" w:noVBand="0"/>
      </w:tblPr>
      <w:tblGrid>
        <w:gridCol w:w="10162"/>
      </w:tblGrid>
      <w:tr w:rsidR="00AB3350" w:rsidRPr="00134F3E" w14:paraId="00AEAF63" w14:textId="77777777" w:rsidTr="00DC6EE2">
        <w:trPr>
          <w:cantSplit/>
          <w:trHeight w:val="615"/>
        </w:trPr>
        <w:tc>
          <w:tcPr>
            <w:tcW w:w="10162" w:type="dxa"/>
            <w:tcBorders>
              <w:top w:val="single" w:sz="6" w:space="0" w:color="auto"/>
              <w:left w:val="single" w:sz="6" w:space="0" w:color="auto"/>
              <w:bottom w:val="single" w:sz="6" w:space="0" w:color="auto"/>
              <w:right w:val="single" w:sz="6" w:space="0" w:color="auto"/>
            </w:tcBorders>
            <w:shd w:val="pct10" w:color="auto" w:fill="auto"/>
            <w:vAlign w:val="center"/>
          </w:tcPr>
          <w:p w14:paraId="66525C60" w14:textId="77777777" w:rsidR="00AB3350" w:rsidRPr="00430A99" w:rsidRDefault="00AB3350" w:rsidP="00DC6EE2">
            <w:pPr>
              <w:tabs>
                <w:tab w:val="left" w:pos="-720"/>
              </w:tabs>
              <w:ind w:left="720" w:hanging="720"/>
              <w:jc w:val="center"/>
              <w:rPr>
                <w:rFonts w:ascii="Arial" w:hAnsi="Arial" w:cs="Arial"/>
                <w:spacing w:val="42"/>
                <w:sz w:val="28"/>
              </w:rPr>
            </w:pPr>
            <w:r w:rsidRPr="00430A99">
              <w:rPr>
                <w:rFonts w:ascii="Arial" w:hAnsi="Arial" w:cs="Arial"/>
                <w:b/>
                <w:spacing w:val="42"/>
                <w:sz w:val="28"/>
              </w:rPr>
              <w:t>BI</w:t>
            </w:r>
            <w:r>
              <w:rPr>
                <w:rFonts w:ascii="Arial" w:hAnsi="Arial" w:cs="Arial"/>
                <w:b/>
                <w:spacing w:val="42"/>
                <w:sz w:val="28"/>
              </w:rPr>
              <w:t>DDING</w:t>
            </w:r>
            <w:r w:rsidRPr="00430A99">
              <w:rPr>
                <w:rFonts w:ascii="Arial" w:hAnsi="Arial" w:cs="Arial"/>
                <w:b/>
                <w:spacing w:val="42"/>
                <w:sz w:val="28"/>
              </w:rPr>
              <w:t xml:space="preserve"> TERMS </w:t>
            </w:r>
            <w:r>
              <w:rPr>
                <w:rFonts w:ascii="Arial" w:hAnsi="Arial" w:cs="Arial"/>
                <w:b/>
                <w:spacing w:val="42"/>
                <w:sz w:val="28"/>
              </w:rPr>
              <w:t>AND CONDITIONS</w:t>
            </w:r>
          </w:p>
        </w:tc>
      </w:tr>
    </w:tbl>
    <w:p w14:paraId="488B1AA4" w14:textId="77777777" w:rsidR="00AB3350" w:rsidRPr="00134F3E" w:rsidRDefault="00AB3350" w:rsidP="00EC19F0">
      <w:pPr>
        <w:tabs>
          <w:tab w:val="left" w:pos="-720"/>
        </w:tabs>
        <w:ind w:right="281"/>
        <w:rPr>
          <w:rFonts w:ascii="Arial" w:hAnsi="Arial" w:cs="Arial"/>
        </w:rPr>
      </w:pPr>
    </w:p>
    <w:p w14:paraId="1B89EFD5" w14:textId="77777777" w:rsidR="00AB3350" w:rsidRDefault="00AB3350" w:rsidP="00EC19F0">
      <w:pPr>
        <w:tabs>
          <w:tab w:val="left" w:pos="-720"/>
        </w:tabs>
        <w:ind w:right="281"/>
        <w:rPr>
          <w:rFonts w:ascii="Arial" w:hAnsi="Arial" w:cs="Arial"/>
          <w:sz w:val="22"/>
        </w:rPr>
      </w:pPr>
    </w:p>
    <w:p w14:paraId="15C26CB0" w14:textId="77777777" w:rsidR="00AB3350" w:rsidRPr="00134F3E" w:rsidRDefault="00AB3350" w:rsidP="00EC19F0">
      <w:pPr>
        <w:tabs>
          <w:tab w:val="left" w:pos="-1440"/>
          <w:tab w:val="left" w:pos="-720"/>
          <w:tab w:val="left" w:pos="0"/>
          <w:tab w:val="left" w:pos="335"/>
          <w:tab w:val="left" w:pos="720"/>
        </w:tabs>
        <w:ind w:right="101"/>
        <w:jc w:val="both"/>
        <w:rPr>
          <w:rFonts w:ascii="Arial" w:hAnsi="Arial" w:cs="Arial"/>
          <w:sz w:val="22"/>
          <w:u w:val="single"/>
        </w:rPr>
      </w:pPr>
      <w:r>
        <w:rPr>
          <w:rFonts w:ascii="Arial" w:hAnsi="Arial" w:cs="Arial"/>
          <w:sz w:val="22"/>
          <w:u w:val="single"/>
        </w:rPr>
        <w:t>BID SUBMISSIONS</w:t>
      </w:r>
      <w:r w:rsidRPr="00134F3E">
        <w:rPr>
          <w:rFonts w:ascii="Arial" w:hAnsi="Arial" w:cs="Arial"/>
          <w:sz w:val="22"/>
          <w:u w:val="single"/>
        </w:rPr>
        <w:t>:</w:t>
      </w:r>
    </w:p>
    <w:p w14:paraId="5ED05927" w14:textId="77777777" w:rsidR="00AB3350" w:rsidRDefault="00AB3350" w:rsidP="00EC19F0">
      <w:pPr>
        <w:tabs>
          <w:tab w:val="left" w:pos="-720"/>
        </w:tabs>
        <w:ind w:right="101"/>
        <w:rPr>
          <w:rFonts w:ascii="Arial" w:hAnsi="Arial" w:cs="Arial"/>
          <w:sz w:val="22"/>
        </w:rPr>
      </w:pPr>
    </w:p>
    <w:p w14:paraId="79F9165D" w14:textId="77777777" w:rsidR="00AB3350" w:rsidRPr="00134F3E" w:rsidRDefault="00AB3350" w:rsidP="00EC19F0">
      <w:pPr>
        <w:tabs>
          <w:tab w:val="left" w:pos="-720"/>
        </w:tabs>
        <w:ind w:right="101"/>
        <w:rPr>
          <w:rFonts w:ascii="Arial" w:hAnsi="Arial" w:cs="Arial"/>
          <w:sz w:val="22"/>
        </w:rPr>
      </w:pPr>
      <w:r>
        <w:rPr>
          <w:rFonts w:ascii="Arial" w:hAnsi="Arial" w:cs="Arial"/>
          <w:sz w:val="22"/>
        </w:rPr>
        <w:t>Bids submitted i</w:t>
      </w:r>
      <w:r w:rsidRPr="00134F3E">
        <w:rPr>
          <w:rFonts w:ascii="Arial" w:hAnsi="Arial" w:cs="Arial"/>
          <w:sz w:val="22"/>
        </w:rPr>
        <w:t>n compliance with the contract documents</w:t>
      </w:r>
      <w:r>
        <w:rPr>
          <w:rFonts w:ascii="Arial" w:hAnsi="Arial" w:cs="Arial"/>
          <w:sz w:val="22"/>
        </w:rPr>
        <w:t xml:space="preserve">. </w:t>
      </w:r>
    </w:p>
    <w:p w14:paraId="63DBEEE2" w14:textId="77777777" w:rsidR="00AB3350" w:rsidRPr="00134F3E" w:rsidRDefault="00AB3350" w:rsidP="00EC19F0">
      <w:pPr>
        <w:tabs>
          <w:tab w:val="left" w:pos="-720"/>
        </w:tabs>
        <w:ind w:right="101"/>
        <w:jc w:val="both"/>
        <w:rPr>
          <w:rFonts w:ascii="Arial" w:hAnsi="Arial" w:cs="Arial"/>
          <w:sz w:val="22"/>
        </w:rPr>
      </w:pPr>
    </w:p>
    <w:p w14:paraId="0768531C" w14:textId="25382CAE" w:rsidR="00AB3350" w:rsidRDefault="00AB3350" w:rsidP="00EC19F0">
      <w:pPr>
        <w:tabs>
          <w:tab w:val="left" w:pos="-1440"/>
          <w:tab w:val="left" w:pos="-720"/>
          <w:tab w:val="left" w:pos="-180"/>
          <w:tab w:val="left" w:pos="270"/>
          <w:tab w:val="left" w:pos="720"/>
        </w:tabs>
        <w:ind w:left="270" w:right="101" w:hanging="270"/>
        <w:jc w:val="both"/>
        <w:rPr>
          <w:rFonts w:ascii="Arial" w:hAnsi="Arial" w:cs="Arial"/>
          <w:i/>
          <w:sz w:val="22"/>
        </w:rPr>
      </w:pPr>
      <w:r w:rsidRPr="00134F3E">
        <w:rPr>
          <w:rFonts w:ascii="Arial" w:hAnsi="Arial" w:cs="Arial"/>
          <w:sz w:val="22"/>
        </w:rPr>
        <w:t>1)</w:t>
      </w:r>
      <w:r w:rsidRPr="00134F3E">
        <w:rPr>
          <w:rFonts w:ascii="Arial" w:hAnsi="Arial" w:cs="Arial"/>
          <w:sz w:val="22"/>
        </w:rPr>
        <w:tab/>
        <w:t>BASE BID</w:t>
      </w:r>
      <w:r w:rsidR="00DB490B">
        <w:rPr>
          <w:rFonts w:ascii="Arial" w:hAnsi="Arial" w:cs="Arial"/>
          <w:sz w:val="22"/>
        </w:rPr>
        <w:t xml:space="preserve"> AND ALTERNATES</w:t>
      </w:r>
      <w:r w:rsidRPr="00134F3E">
        <w:rPr>
          <w:rFonts w:ascii="Arial" w:hAnsi="Arial" w:cs="Arial"/>
          <w:sz w:val="22"/>
        </w:rPr>
        <w:t xml:space="preserve"> (</w:t>
      </w:r>
      <w:r w:rsidRPr="00134F3E">
        <w:rPr>
          <w:rFonts w:ascii="Arial" w:hAnsi="Arial" w:cs="Arial"/>
          <w:i/>
          <w:sz w:val="22"/>
        </w:rPr>
        <w:t>Including Trench Excavation Safety Provisions</w:t>
      </w:r>
      <w:r w:rsidR="00FC5DBF">
        <w:rPr>
          <w:rFonts w:ascii="Arial" w:hAnsi="Arial" w:cs="Arial"/>
          <w:i/>
          <w:sz w:val="22"/>
        </w:rPr>
        <w:t>)</w:t>
      </w:r>
      <w:r w:rsidR="00062608">
        <w:rPr>
          <w:rFonts w:ascii="Arial" w:hAnsi="Arial" w:cs="Arial"/>
          <w:i/>
          <w:sz w:val="22"/>
        </w:rPr>
        <w:t xml:space="preserve"> </w:t>
      </w:r>
      <w:r w:rsidR="00062608" w:rsidRPr="002146DC">
        <w:rPr>
          <w:rFonts w:ascii="Arial" w:hAnsi="Arial" w:cs="Arial"/>
          <w:iCs/>
          <w:sz w:val="22"/>
        </w:rPr>
        <w:t xml:space="preserve">will be submitted </w:t>
      </w:r>
      <w:r w:rsidR="00FC5DBF" w:rsidRPr="002146DC">
        <w:rPr>
          <w:rFonts w:ascii="Arial" w:hAnsi="Arial" w:cs="Arial"/>
          <w:iCs/>
          <w:sz w:val="22"/>
        </w:rPr>
        <w:t xml:space="preserve">by </w:t>
      </w:r>
      <w:r w:rsidR="00EB27E4">
        <w:rPr>
          <w:rFonts w:ascii="Arial" w:hAnsi="Arial" w:cs="Arial"/>
          <w:iCs/>
          <w:sz w:val="22"/>
        </w:rPr>
        <w:t xml:space="preserve">the </w:t>
      </w:r>
      <w:r w:rsidR="00FC5DBF" w:rsidRPr="002146DC">
        <w:rPr>
          <w:rFonts w:ascii="Arial" w:hAnsi="Arial" w:cs="Arial"/>
          <w:iCs/>
          <w:sz w:val="22"/>
        </w:rPr>
        <w:t xml:space="preserve">Bidder </w:t>
      </w:r>
      <w:r w:rsidR="00756468">
        <w:rPr>
          <w:rFonts w:ascii="Arial" w:hAnsi="Arial" w:cs="Arial"/>
          <w:iCs/>
          <w:sz w:val="22"/>
        </w:rPr>
        <w:t>through the</w:t>
      </w:r>
      <w:r w:rsidR="00FC5DBF" w:rsidRPr="002146DC">
        <w:rPr>
          <w:rFonts w:ascii="Arial" w:hAnsi="Arial" w:cs="Arial"/>
          <w:iCs/>
          <w:sz w:val="22"/>
        </w:rPr>
        <w:t xml:space="preserve"> Bonfire Portal</w:t>
      </w:r>
    </w:p>
    <w:p w14:paraId="48490814" w14:textId="77777777" w:rsidR="00AB3350" w:rsidRPr="0019326F" w:rsidRDefault="00AB3350" w:rsidP="00EC19F0">
      <w:pPr>
        <w:pStyle w:val="ListParagraph"/>
        <w:numPr>
          <w:ilvl w:val="0"/>
          <w:numId w:val="1"/>
        </w:numPr>
        <w:tabs>
          <w:tab w:val="left" w:pos="-1440"/>
          <w:tab w:val="left" w:pos="-720"/>
          <w:tab w:val="left" w:pos="0"/>
          <w:tab w:val="left" w:pos="335"/>
          <w:tab w:val="left" w:pos="720"/>
        </w:tabs>
        <w:ind w:right="101"/>
        <w:rPr>
          <w:rFonts w:ascii="Arial" w:hAnsi="Arial" w:cs="Arial"/>
          <w:iCs/>
          <w:sz w:val="22"/>
          <w:u w:val="single"/>
        </w:rPr>
      </w:pPr>
      <w:r w:rsidRPr="00100490">
        <w:rPr>
          <w:rFonts w:ascii="Arial" w:hAnsi="Arial" w:cs="Arial"/>
          <w:b/>
          <w:bCs/>
          <w:iCs/>
          <w:sz w:val="22"/>
        </w:rPr>
        <w:t>Do not include</w:t>
      </w:r>
      <w:r w:rsidRPr="00100490">
        <w:rPr>
          <w:rFonts w:ascii="Arial" w:hAnsi="Arial" w:cs="Arial"/>
          <w:iCs/>
          <w:sz w:val="22"/>
        </w:rPr>
        <w:t xml:space="preserve"> Washington State Sales Tax</w:t>
      </w:r>
    </w:p>
    <w:p w14:paraId="34C7B5DE" w14:textId="77777777" w:rsidR="00AB3350" w:rsidRPr="00134F3E" w:rsidRDefault="00AB3350" w:rsidP="00EC19F0">
      <w:pPr>
        <w:tabs>
          <w:tab w:val="left" w:pos="-1440"/>
          <w:tab w:val="left" w:pos="-720"/>
          <w:tab w:val="left" w:pos="-180"/>
          <w:tab w:val="left" w:pos="270"/>
          <w:tab w:val="left" w:pos="720"/>
        </w:tabs>
        <w:ind w:left="270" w:right="101" w:hanging="270"/>
        <w:jc w:val="both"/>
        <w:rPr>
          <w:rFonts w:ascii="Arial" w:hAnsi="Arial" w:cs="Arial"/>
        </w:rPr>
      </w:pPr>
    </w:p>
    <w:p w14:paraId="6C98CDE0" w14:textId="03E6F1A9" w:rsidR="00AB3350" w:rsidRPr="00134F3E" w:rsidRDefault="00AB3350" w:rsidP="00EC19F0">
      <w:pPr>
        <w:tabs>
          <w:tab w:val="left" w:pos="-1440"/>
          <w:tab w:val="left" w:pos="-720"/>
          <w:tab w:val="left" w:pos="720"/>
        </w:tabs>
        <w:ind w:right="101"/>
        <w:jc w:val="both"/>
        <w:rPr>
          <w:rFonts w:ascii="Arial" w:hAnsi="Arial" w:cs="Arial"/>
          <w:strike/>
          <w:sz w:val="18"/>
        </w:rPr>
      </w:pPr>
      <w:r w:rsidRPr="00134F3E">
        <w:rPr>
          <w:rFonts w:ascii="Arial" w:hAnsi="Arial" w:cs="Arial"/>
          <w:sz w:val="18"/>
        </w:rPr>
        <w:t xml:space="preserve">If the bid amount contains any work which requires trenching exceeding a depth of four feet, all costs for trench safety shall be </w:t>
      </w:r>
      <w:r w:rsidRPr="00100490">
        <w:rPr>
          <w:rFonts w:ascii="Arial" w:hAnsi="Arial" w:cs="Arial"/>
          <w:b/>
          <w:bCs/>
          <w:sz w:val="18"/>
        </w:rPr>
        <w:t>included in the Base Bid</w:t>
      </w:r>
      <w:r w:rsidRPr="00134F3E">
        <w:rPr>
          <w:rFonts w:ascii="Arial" w:hAnsi="Arial" w:cs="Arial"/>
          <w:sz w:val="18"/>
        </w:rPr>
        <w:t xml:space="preserve"> for adequate trench safety systems in compliance with Chapter 39.04 RCW. 49.17 RCW and WAC 296-155-650.</w:t>
      </w:r>
      <w:r w:rsidR="00EC19F0">
        <w:rPr>
          <w:rFonts w:ascii="Arial" w:hAnsi="Arial" w:cs="Arial"/>
          <w:sz w:val="18"/>
        </w:rPr>
        <w:t xml:space="preserve"> </w:t>
      </w:r>
      <w:r w:rsidRPr="00134F3E">
        <w:rPr>
          <w:rFonts w:ascii="Arial" w:hAnsi="Arial" w:cs="Arial"/>
          <w:sz w:val="18"/>
        </w:rPr>
        <w:t>Bidder must include a lump sum dollar amount (even if the value is $0.00) to be responsive.</w:t>
      </w:r>
    </w:p>
    <w:p w14:paraId="3D1F0E79" w14:textId="77777777" w:rsidR="00AB3350" w:rsidRPr="00134F3E" w:rsidRDefault="00AB3350" w:rsidP="00EC19F0">
      <w:pPr>
        <w:tabs>
          <w:tab w:val="left" w:pos="-1440"/>
          <w:tab w:val="left" w:pos="-720"/>
          <w:tab w:val="left" w:pos="720"/>
          <w:tab w:val="right" w:pos="10080"/>
        </w:tabs>
        <w:ind w:right="281"/>
        <w:jc w:val="both"/>
        <w:rPr>
          <w:rFonts w:ascii="Arial" w:hAnsi="Arial" w:cs="Arial"/>
          <w:u w:val="single"/>
        </w:rPr>
      </w:pPr>
      <w:r w:rsidRPr="00134F3E">
        <w:rPr>
          <w:rFonts w:ascii="Arial" w:hAnsi="Arial" w:cs="Arial"/>
          <w:b/>
          <w:u w:val="single"/>
        </w:rPr>
        <w:tab/>
      </w:r>
      <w:r w:rsidRPr="00134F3E">
        <w:rPr>
          <w:rFonts w:ascii="Arial" w:hAnsi="Arial" w:cs="Arial"/>
          <w:b/>
          <w:u w:val="single"/>
        </w:rPr>
        <w:tab/>
      </w:r>
    </w:p>
    <w:p w14:paraId="6B7B1AC9"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u w:val="single"/>
        </w:rPr>
      </w:pPr>
    </w:p>
    <w:p w14:paraId="370C8FDA" w14:textId="2C398C6E" w:rsidR="003478FE" w:rsidRPr="008357F8" w:rsidRDefault="00AB3350" w:rsidP="00874C1E">
      <w:pPr>
        <w:tabs>
          <w:tab w:val="left" w:pos="-1440"/>
          <w:tab w:val="left" w:pos="-720"/>
          <w:tab w:val="left" w:pos="0"/>
          <w:tab w:val="left" w:pos="335"/>
          <w:tab w:val="left" w:pos="720"/>
        </w:tabs>
        <w:ind w:right="101"/>
        <w:jc w:val="both"/>
        <w:rPr>
          <w:color w:val="00B0F0"/>
          <w:szCs w:val="24"/>
        </w:rPr>
      </w:pPr>
      <w:r w:rsidRPr="003478FE">
        <w:rPr>
          <w:rFonts w:ascii="Arial" w:hAnsi="Arial" w:cs="Arial"/>
          <w:sz w:val="22"/>
        </w:rPr>
        <w:t>2)</w:t>
      </w:r>
      <w:r w:rsidRPr="003478FE">
        <w:rPr>
          <w:rFonts w:ascii="Arial" w:hAnsi="Arial" w:cs="Arial"/>
          <w:sz w:val="22"/>
        </w:rPr>
        <w:tab/>
        <w:t>BID ALTERNATE</w:t>
      </w:r>
      <w:r w:rsidR="00787534" w:rsidRPr="003478FE">
        <w:rPr>
          <w:rFonts w:ascii="Arial" w:hAnsi="Arial" w:cs="Arial"/>
          <w:sz w:val="22"/>
        </w:rPr>
        <w:t>S</w:t>
      </w:r>
      <w:r w:rsidRPr="003478FE">
        <w:rPr>
          <w:rFonts w:ascii="Arial" w:hAnsi="Arial" w:cs="Arial"/>
          <w:sz w:val="22"/>
        </w:rPr>
        <w:t xml:space="preserve"> </w:t>
      </w:r>
      <w:r w:rsidR="00F5450F" w:rsidRPr="003478FE">
        <w:rPr>
          <w:rFonts w:ascii="Arial" w:hAnsi="Arial" w:cs="Arial"/>
          <w:sz w:val="22"/>
        </w:rPr>
        <w:t>DESCRIPTION</w:t>
      </w:r>
      <w:r w:rsidR="00186337" w:rsidRPr="003478FE">
        <w:rPr>
          <w:rFonts w:ascii="Arial" w:hAnsi="Arial" w:cs="Arial"/>
          <w:sz w:val="22"/>
        </w:rPr>
        <w:t xml:space="preserve"> </w:t>
      </w:r>
      <w:r w:rsidR="00BE77B5" w:rsidRPr="00BE77B5">
        <w:rPr>
          <w:rFonts w:ascii="Arial" w:hAnsi="Arial" w:cs="Arial"/>
          <w:i/>
          <w:iCs/>
          <w:sz w:val="22"/>
        </w:rPr>
        <w:t>(if applicable)</w:t>
      </w:r>
      <w:r w:rsidR="008357F8">
        <w:rPr>
          <w:rFonts w:ascii="Arial" w:hAnsi="Arial" w:cs="Arial"/>
          <w:i/>
          <w:iCs/>
          <w:sz w:val="22"/>
        </w:rPr>
        <w:t xml:space="preserve"> </w:t>
      </w:r>
      <w:r w:rsidR="008357F8" w:rsidRPr="008357F8">
        <w:rPr>
          <w:rFonts w:ascii="Arial" w:hAnsi="Arial" w:cs="Arial"/>
          <w:b/>
          <w:bCs/>
          <w:szCs w:val="24"/>
        </w:rPr>
        <w:t>Not Applicable</w:t>
      </w:r>
      <w:r w:rsidR="008357F8" w:rsidRPr="008357F8">
        <w:rPr>
          <w:rFonts w:ascii="Arial" w:hAnsi="Arial" w:cs="Arial"/>
          <w:i/>
          <w:iCs/>
          <w:szCs w:val="24"/>
        </w:rPr>
        <w:t xml:space="preserve"> </w:t>
      </w:r>
      <w:r w:rsidR="008357F8" w:rsidRPr="008357F8">
        <w:rPr>
          <w:color w:val="00B0F0"/>
          <w:szCs w:val="24"/>
        </w:rPr>
        <w:t>remove ‘Not Applicable’ text if have alternates</w:t>
      </w:r>
    </w:p>
    <w:p w14:paraId="76919312" w14:textId="21E9B57E" w:rsidR="003478FE" w:rsidRPr="008357F8" w:rsidRDefault="008D2887" w:rsidP="00EC19F0">
      <w:pPr>
        <w:pStyle w:val="ListParagraph"/>
        <w:numPr>
          <w:ilvl w:val="0"/>
          <w:numId w:val="1"/>
        </w:numPr>
        <w:tabs>
          <w:tab w:val="left" w:pos="-1440"/>
          <w:tab w:val="left" w:pos="-720"/>
          <w:tab w:val="left" w:pos="0"/>
          <w:tab w:val="left" w:pos="335"/>
          <w:tab w:val="left" w:pos="720"/>
        </w:tabs>
        <w:ind w:right="101"/>
        <w:rPr>
          <w:rFonts w:ascii="Arial" w:hAnsi="Arial" w:cs="Arial"/>
          <w:iCs/>
          <w:sz w:val="22"/>
        </w:rPr>
      </w:pPr>
      <w:r w:rsidRPr="008357F8">
        <w:rPr>
          <w:rFonts w:ascii="Arial" w:hAnsi="Arial" w:cs="Arial"/>
          <w:b/>
          <w:bCs/>
          <w:iCs/>
          <w:sz w:val="22"/>
        </w:rPr>
        <w:t xml:space="preserve">A/E </w:t>
      </w:r>
      <w:r w:rsidR="003478FE" w:rsidRPr="008357F8">
        <w:rPr>
          <w:rFonts w:ascii="Arial" w:hAnsi="Arial" w:cs="Arial"/>
          <w:b/>
          <w:bCs/>
          <w:iCs/>
          <w:sz w:val="22"/>
        </w:rPr>
        <w:t>Must</w:t>
      </w:r>
      <w:r w:rsidR="003478FE" w:rsidRPr="008357F8">
        <w:rPr>
          <w:rFonts w:ascii="Arial" w:hAnsi="Arial" w:cs="Arial"/>
          <w:iCs/>
          <w:sz w:val="22"/>
        </w:rPr>
        <w:t xml:space="preserve"> specify whether additive or deductive </w:t>
      </w:r>
    </w:p>
    <w:p w14:paraId="49C407C2" w14:textId="77777777" w:rsidR="003478FE" w:rsidRPr="008357F8" w:rsidRDefault="003478FE" w:rsidP="00EC19F0">
      <w:pPr>
        <w:pStyle w:val="ListParagraph"/>
        <w:numPr>
          <w:ilvl w:val="0"/>
          <w:numId w:val="1"/>
        </w:numPr>
        <w:tabs>
          <w:tab w:val="left" w:pos="-1440"/>
          <w:tab w:val="left" w:pos="-720"/>
          <w:tab w:val="left" w:pos="0"/>
          <w:tab w:val="left" w:pos="335"/>
          <w:tab w:val="left" w:pos="720"/>
        </w:tabs>
        <w:ind w:right="101"/>
        <w:jc w:val="both"/>
        <w:rPr>
          <w:rFonts w:ascii="Arial" w:hAnsi="Arial" w:cs="Arial"/>
          <w:sz w:val="22"/>
          <w:szCs w:val="22"/>
        </w:rPr>
      </w:pPr>
      <w:r w:rsidRPr="008357F8">
        <w:rPr>
          <w:rFonts w:ascii="Arial" w:hAnsi="Arial" w:cs="Arial"/>
          <w:b/>
          <w:bCs/>
          <w:iCs/>
          <w:sz w:val="22"/>
        </w:rPr>
        <w:t>Do not include</w:t>
      </w:r>
      <w:r w:rsidRPr="008357F8">
        <w:rPr>
          <w:rFonts w:ascii="Arial" w:hAnsi="Arial" w:cs="Arial"/>
          <w:iCs/>
          <w:sz w:val="22"/>
        </w:rPr>
        <w:t xml:space="preserve"> Washington State Sales Tax</w:t>
      </w:r>
    </w:p>
    <w:p w14:paraId="5C6B4CBB" w14:textId="006A7ED0" w:rsidR="00AB3350" w:rsidRPr="008357F8" w:rsidRDefault="00AB3350" w:rsidP="00EC19F0">
      <w:pPr>
        <w:tabs>
          <w:tab w:val="left" w:pos="-1440"/>
          <w:tab w:val="left" w:pos="-720"/>
          <w:tab w:val="left" w:pos="0"/>
          <w:tab w:val="left" w:pos="335"/>
          <w:tab w:val="left" w:pos="720"/>
        </w:tabs>
        <w:ind w:right="101"/>
        <w:rPr>
          <w:rFonts w:ascii="Arial" w:hAnsi="Arial" w:cs="Arial"/>
          <w:sz w:val="22"/>
        </w:rPr>
      </w:pPr>
    </w:p>
    <w:p w14:paraId="38CC68C3" w14:textId="5BECDC8F" w:rsidR="0053018F" w:rsidRPr="008357F8" w:rsidRDefault="0053018F" w:rsidP="00947883">
      <w:pPr>
        <w:tabs>
          <w:tab w:val="left" w:pos="-1440"/>
          <w:tab w:val="left" w:pos="-720"/>
          <w:tab w:val="left" w:pos="0"/>
          <w:tab w:val="left" w:pos="335"/>
          <w:tab w:val="left" w:pos="720"/>
        </w:tabs>
        <w:ind w:right="101"/>
        <w:rPr>
          <w:rFonts w:ascii="Arial" w:hAnsi="Arial" w:cs="Arial"/>
          <w:iCs/>
          <w:sz w:val="20"/>
          <w:szCs w:val="18"/>
        </w:rPr>
      </w:pPr>
    </w:p>
    <w:p w14:paraId="71EE0DFA" w14:textId="37132EB3"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rPr>
      </w:pPr>
      <w:r w:rsidRPr="008357F8">
        <w:rPr>
          <w:rFonts w:ascii="Arial" w:hAnsi="Arial" w:cs="Arial"/>
          <w:sz w:val="22"/>
        </w:rPr>
        <w:tab/>
        <w:t>(1)</w:t>
      </w:r>
      <w:r w:rsidRPr="008357F8">
        <w:rPr>
          <w:rFonts w:ascii="Arial" w:hAnsi="Arial" w:cs="Arial"/>
          <w:sz w:val="22"/>
        </w:rPr>
        <w:tab/>
      </w:r>
      <w:r w:rsidR="00947883" w:rsidRPr="008357F8">
        <w:rPr>
          <w:rFonts w:ascii="Arial" w:hAnsi="Arial" w:cs="Arial"/>
          <w:sz w:val="22"/>
          <w:u w:val="single"/>
        </w:rPr>
        <w:tab/>
      </w:r>
      <w:r w:rsidR="00947883" w:rsidRPr="008357F8">
        <w:rPr>
          <w:rFonts w:ascii="Arial" w:hAnsi="Arial" w:cs="Arial"/>
          <w:sz w:val="22"/>
          <w:u w:val="single"/>
        </w:rPr>
        <w:tab/>
      </w:r>
      <w:r w:rsidR="00947883" w:rsidRPr="008357F8">
        <w:rPr>
          <w:rFonts w:ascii="Arial" w:hAnsi="Arial" w:cs="Arial"/>
          <w:sz w:val="22"/>
          <w:u w:val="single"/>
        </w:rPr>
        <w:tab/>
      </w:r>
    </w:p>
    <w:p w14:paraId="549B248F" w14:textId="77777777" w:rsidR="0053018F" w:rsidRPr="008357F8" w:rsidRDefault="0053018F" w:rsidP="00947883">
      <w:pPr>
        <w:tabs>
          <w:tab w:val="left" w:pos="-1440"/>
          <w:tab w:val="left" w:pos="-720"/>
          <w:tab w:val="left" w:pos="0"/>
          <w:tab w:val="left" w:pos="335"/>
          <w:tab w:val="left" w:pos="720"/>
        </w:tabs>
        <w:ind w:right="101"/>
        <w:jc w:val="both"/>
        <w:rPr>
          <w:rFonts w:ascii="Arial" w:hAnsi="Arial" w:cs="Arial"/>
          <w:sz w:val="20"/>
          <w:szCs w:val="22"/>
        </w:rPr>
      </w:pPr>
    </w:p>
    <w:p w14:paraId="608C260E" w14:textId="75F36BC8"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u w:val="single"/>
        </w:rPr>
      </w:pPr>
      <w:r w:rsidRPr="008357F8">
        <w:rPr>
          <w:rFonts w:ascii="Arial" w:hAnsi="Arial" w:cs="Arial"/>
          <w:sz w:val="22"/>
        </w:rPr>
        <w:tab/>
        <w:t>(2)</w:t>
      </w:r>
      <w:r w:rsidRPr="008357F8">
        <w:rPr>
          <w:rFonts w:ascii="Arial" w:hAnsi="Arial" w:cs="Arial"/>
          <w:sz w:val="22"/>
        </w:rPr>
        <w:tab/>
      </w:r>
      <w:r w:rsidRPr="008357F8">
        <w:rPr>
          <w:rFonts w:ascii="Arial" w:hAnsi="Arial" w:cs="Arial"/>
          <w:sz w:val="22"/>
          <w:u w:val="single"/>
        </w:rPr>
        <w:tab/>
      </w:r>
      <w:r w:rsidRPr="008357F8">
        <w:rPr>
          <w:rFonts w:ascii="Arial" w:hAnsi="Arial" w:cs="Arial"/>
          <w:sz w:val="22"/>
          <w:u w:val="single"/>
        </w:rPr>
        <w:tab/>
      </w:r>
      <w:r w:rsidRPr="008357F8">
        <w:rPr>
          <w:rFonts w:ascii="Arial" w:hAnsi="Arial" w:cs="Arial"/>
          <w:sz w:val="22"/>
          <w:u w:val="single"/>
        </w:rPr>
        <w:tab/>
      </w:r>
    </w:p>
    <w:p w14:paraId="4FE3629B" w14:textId="77777777" w:rsidR="00EC19F0" w:rsidRPr="008357F8" w:rsidRDefault="00EC19F0"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0"/>
          <w:szCs w:val="22"/>
        </w:rPr>
      </w:pPr>
    </w:p>
    <w:p w14:paraId="4790D68C" w14:textId="167AC0EF" w:rsidR="0053018F" w:rsidRPr="008357F8" w:rsidRDefault="00EC19F0"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0"/>
          <w:szCs w:val="22"/>
        </w:rPr>
      </w:pPr>
      <w:r w:rsidRPr="008357F8">
        <w:rPr>
          <w:rFonts w:ascii="Arial" w:hAnsi="Arial" w:cs="Arial"/>
          <w:sz w:val="22"/>
        </w:rPr>
        <w:tab/>
      </w:r>
      <w:r w:rsidR="0053018F" w:rsidRPr="008357F8">
        <w:rPr>
          <w:rFonts w:ascii="Arial" w:hAnsi="Arial" w:cs="Arial"/>
          <w:sz w:val="22"/>
        </w:rPr>
        <w:t>(3)</w:t>
      </w:r>
      <w:r w:rsidR="0053018F" w:rsidRPr="008357F8">
        <w:rPr>
          <w:rFonts w:ascii="Arial" w:hAnsi="Arial" w:cs="Arial"/>
          <w:sz w:val="22"/>
        </w:rPr>
        <w:tab/>
      </w:r>
      <w:r w:rsidR="0053018F" w:rsidRPr="008357F8">
        <w:rPr>
          <w:rFonts w:ascii="Arial" w:hAnsi="Arial" w:cs="Arial"/>
          <w:sz w:val="22"/>
          <w:u w:val="single"/>
        </w:rPr>
        <w:tab/>
      </w:r>
      <w:r w:rsidR="0053018F" w:rsidRPr="008357F8">
        <w:rPr>
          <w:rFonts w:ascii="Arial" w:hAnsi="Arial" w:cs="Arial"/>
          <w:sz w:val="22"/>
          <w:u w:val="single"/>
        </w:rPr>
        <w:tab/>
      </w:r>
      <w:r w:rsidR="0053018F" w:rsidRPr="008357F8">
        <w:rPr>
          <w:rFonts w:ascii="Arial" w:hAnsi="Arial" w:cs="Arial"/>
          <w:sz w:val="22"/>
          <w:u w:val="single"/>
        </w:rPr>
        <w:tab/>
      </w:r>
    </w:p>
    <w:p w14:paraId="66227820" w14:textId="614AB617"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0"/>
          <w:szCs w:val="18"/>
        </w:rPr>
      </w:pPr>
    </w:p>
    <w:p w14:paraId="1A83849D" w14:textId="7E484C3D"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rPr>
      </w:pPr>
      <w:r w:rsidRPr="008357F8">
        <w:rPr>
          <w:rFonts w:ascii="Arial" w:hAnsi="Arial" w:cs="Arial"/>
          <w:sz w:val="22"/>
        </w:rPr>
        <w:tab/>
        <w:t>(4)</w:t>
      </w:r>
      <w:r w:rsidRPr="008357F8">
        <w:rPr>
          <w:rFonts w:ascii="Arial" w:hAnsi="Arial" w:cs="Arial"/>
          <w:sz w:val="22"/>
        </w:rPr>
        <w:tab/>
      </w:r>
      <w:r w:rsidRPr="008357F8">
        <w:rPr>
          <w:rFonts w:ascii="Arial" w:hAnsi="Arial" w:cs="Arial"/>
          <w:sz w:val="22"/>
          <w:u w:val="single"/>
        </w:rPr>
        <w:tab/>
      </w:r>
      <w:r w:rsidRPr="008357F8">
        <w:rPr>
          <w:rFonts w:ascii="Arial" w:hAnsi="Arial" w:cs="Arial"/>
          <w:sz w:val="22"/>
          <w:u w:val="single"/>
        </w:rPr>
        <w:tab/>
      </w:r>
      <w:r w:rsidRPr="008357F8">
        <w:rPr>
          <w:rFonts w:ascii="Arial" w:hAnsi="Arial" w:cs="Arial"/>
          <w:sz w:val="22"/>
          <w:u w:val="single"/>
        </w:rPr>
        <w:tab/>
      </w:r>
    </w:p>
    <w:p w14:paraId="42834703" w14:textId="77777777" w:rsidR="0053018F" w:rsidRPr="008357F8" w:rsidRDefault="0053018F" w:rsidP="00947883">
      <w:pPr>
        <w:tabs>
          <w:tab w:val="left" w:pos="-1440"/>
          <w:tab w:val="left" w:pos="-720"/>
          <w:tab w:val="left" w:pos="0"/>
          <w:tab w:val="left" w:pos="335"/>
          <w:tab w:val="left" w:pos="720"/>
        </w:tabs>
        <w:ind w:right="101"/>
        <w:jc w:val="both"/>
        <w:rPr>
          <w:rFonts w:ascii="Arial" w:hAnsi="Arial" w:cs="Arial"/>
          <w:sz w:val="20"/>
          <w:szCs w:val="22"/>
        </w:rPr>
      </w:pPr>
    </w:p>
    <w:p w14:paraId="4F86EE76" w14:textId="36A1C1F0"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rPr>
      </w:pPr>
      <w:r w:rsidRPr="008357F8">
        <w:rPr>
          <w:rFonts w:ascii="Arial" w:hAnsi="Arial" w:cs="Arial"/>
          <w:sz w:val="22"/>
        </w:rPr>
        <w:tab/>
        <w:t>(5)</w:t>
      </w:r>
      <w:r w:rsidRPr="008357F8">
        <w:rPr>
          <w:rFonts w:ascii="Arial" w:hAnsi="Arial" w:cs="Arial"/>
          <w:sz w:val="22"/>
        </w:rPr>
        <w:tab/>
      </w:r>
      <w:r w:rsidRPr="008357F8">
        <w:rPr>
          <w:rFonts w:ascii="Arial" w:hAnsi="Arial" w:cs="Arial"/>
          <w:sz w:val="22"/>
          <w:u w:val="single"/>
        </w:rPr>
        <w:tab/>
      </w:r>
      <w:r w:rsidRPr="008357F8">
        <w:rPr>
          <w:rFonts w:ascii="Arial" w:hAnsi="Arial" w:cs="Arial"/>
          <w:sz w:val="22"/>
          <w:u w:val="single"/>
        </w:rPr>
        <w:tab/>
      </w:r>
      <w:r w:rsidRPr="008357F8">
        <w:rPr>
          <w:rFonts w:ascii="Arial" w:hAnsi="Arial" w:cs="Arial"/>
          <w:sz w:val="22"/>
          <w:u w:val="single"/>
        </w:rPr>
        <w:tab/>
      </w:r>
    </w:p>
    <w:p w14:paraId="15E6F594" w14:textId="1CF3A1E8" w:rsidR="00D7716F" w:rsidRPr="008357F8" w:rsidRDefault="00D7716F" w:rsidP="00EC19F0">
      <w:pPr>
        <w:tabs>
          <w:tab w:val="left" w:pos="-1440"/>
          <w:tab w:val="left" w:pos="-720"/>
          <w:tab w:val="left" w:pos="0"/>
          <w:tab w:val="left" w:pos="335"/>
          <w:tab w:val="left" w:pos="720"/>
        </w:tabs>
        <w:ind w:right="101"/>
        <w:jc w:val="both"/>
        <w:rPr>
          <w:rFonts w:ascii="Arial" w:hAnsi="Arial" w:cs="Arial"/>
          <w:sz w:val="20"/>
        </w:rPr>
      </w:pPr>
    </w:p>
    <w:p w14:paraId="1B653D22" w14:textId="77777777" w:rsidR="00D7716F" w:rsidRPr="008357F8" w:rsidRDefault="00D7716F" w:rsidP="00EC19F0">
      <w:pPr>
        <w:tabs>
          <w:tab w:val="left" w:pos="-720"/>
        </w:tabs>
        <w:ind w:right="101"/>
        <w:jc w:val="both"/>
        <w:rPr>
          <w:rFonts w:ascii="Arial" w:hAnsi="Arial" w:cs="Arial"/>
          <w:sz w:val="22"/>
        </w:rPr>
      </w:pPr>
    </w:p>
    <w:p w14:paraId="3A9196A5" w14:textId="3CD6E6E9" w:rsidR="00AB3350" w:rsidRPr="008357F8" w:rsidRDefault="00AB3350" w:rsidP="00EC19F0">
      <w:pPr>
        <w:tabs>
          <w:tab w:val="left" w:pos="-720"/>
        </w:tabs>
        <w:ind w:right="101"/>
        <w:jc w:val="both"/>
        <w:rPr>
          <w:rFonts w:ascii="Arial" w:hAnsi="Arial" w:cs="Arial"/>
          <w:sz w:val="22"/>
        </w:rPr>
      </w:pPr>
      <w:r w:rsidRPr="008357F8">
        <w:rPr>
          <w:rFonts w:ascii="Arial" w:hAnsi="Arial" w:cs="Arial"/>
          <w:sz w:val="22"/>
        </w:rPr>
        <w:t>The Owner reserves the right to accept or reject any or all bid prices within sixty (60) days of the bid date.</w:t>
      </w:r>
    </w:p>
    <w:p w14:paraId="6B7C90AC" w14:textId="77777777" w:rsidR="00AB3350" w:rsidRPr="008357F8" w:rsidRDefault="00AB3350" w:rsidP="00EC19F0">
      <w:pPr>
        <w:tabs>
          <w:tab w:val="left" w:pos="-720"/>
        </w:tabs>
        <w:ind w:right="101"/>
        <w:jc w:val="both"/>
        <w:rPr>
          <w:rFonts w:ascii="Arial" w:hAnsi="Arial" w:cs="Arial"/>
          <w:sz w:val="22"/>
        </w:rPr>
      </w:pPr>
    </w:p>
    <w:p w14:paraId="24C7187D" w14:textId="77777777" w:rsidR="00AB3350" w:rsidRPr="008357F8" w:rsidRDefault="00AB3350" w:rsidP="00EC19F0">
      <w:pPr>
        <w:tabs>
          <w:tab w:val="left" w:pos="-720"/>
        </w:tabs>
        <w:ind w:right="101"/>
        <w:jc w:val="both"/>
        <w:rPr>
          <w:rFonts w:ascii="Arial" w:hAnsi="Arial" w:cs="Arial"/>
          <w:sz w:val="22"/>
        </w:rPr>
      </w:pPr>
      <w:r w:rsidRPr="008357F8">
        <w:rPr>
          <w:rFonts w:ascii="Arial" w:hAnsi="Arial" w:cs="Arial"/>
          <w:sz w:val="22"/>
        </w:rPr>
        <w:t>In compliance with the contract documents, the below bidding terms and conditions apply:</w:t>
      </w:r>
    </w:p>
    <w:p w14:paraId="05032C96"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u w:val="single"/>
        </w:rPr>
      </w:pPr>
    </w:p>
    <w:p w14:paraId="65D21A4E"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u w:val="single"/>
        </w:rPr>
      </w:pPr>
      <w:r w:rsidRPr="008357F8">
        <w:rPr>
          <w:rFonts w:ascii="Arial" w:hAnsi="Arial" w:cs="Arial"/>
          <w:sz w:val="22"/>
          <w:u w:val="single"/>
        </w:rPr>
        <w:t>TIME FOR COMPLETION:</w:t>
      </w:r>
    </w:p>
    <w:p w14:paraId="48481BCB"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rPr>
      </w:pPr>
    </w:p>
    <w:p w14:paraId="115F2572" w14:textId="289876B9"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rPr>
      </w:pPr>
      <w:r w:rsidRPr="008357F8">
        <w:rPr>
          <w:rFonts w:ascii="Arial" w:hAnsi="Arial" w:cs="Arial"/>
          <w:b/>
          <w:i/>
          <w:sz w:val="22"/>
        </w:rPr>
        <w:t>Contract Time</w:t>
      </w:r>
      <w:r w:rsidRPr="008357F8">
        <w:rPr>
          <w:rFonts w:ascii="Arial" w:hAnsi="Arial" w:cs="Arial"/>
          <w:i/>
          <w:sz w:val="22"/>
        </w:rPr>
        <w:t xml:space="preserve"> - </w:t>
      </w:r>
      <w:r w:rsidRPr="008357F8">
        <w:rPr>
          <w:rFonts w:ascii="Arial" w:hAnsi="Arial" w:cs="Arial"/>
          <w:sz w:val="22"/>
        </w:rPr>
        <w:t xml:space="preserve">The undersigned hereby agrees to Substantially Complete all the work under the Base Bid (and accepted Alternates) within </w:t>
      </w:r>
      <w:sdt>
        <w:sdtPr>
          <w:rPr>
            <w:rFonts w:ascii="Arial" w:hAnsi="Arial"/>
            <w:b/>
            <w:sz w:val="22"/>
            <w:u w:val="single"/>
          </w:rPr>
          <w:alias w:val="Substl.comp. # of calendar days"/>
          <w:tag w:val="Substl.comp. # of calendar days"/>
          <w:id w:val="1510872870"/>
          <w:placeholder>
            <w:docPart w:val="80EA973E3DEA410CB6858FD761070B2F"/>
          </w:placeholder>
          <w:showingPlcHdr/>
        </w:sdtPr>
        <w:sdtEndPr>
          <w:rPr>
            <w:rFonts w:ascii="Times New Roman" w:hAnsi="Times New Roman" w:cs="Arial"/>
            <w:b w:val="0"/>
            <w:sz w:val="24"/>
            <w:szCs w:val="22"/>
            <w:u w:val="none"/>
          </w:rPr>
        </w:sdtEndPr>
        <w:sdtContent>
          <w:r w:rsidR="001474E0" w:rsidRPr="00723B95">
            <w:rPr>
              <w:rFonts w:eastAsiaTheme="minorHAnsi"/>
              <w:color w:val="00B0F0"/>
            </w:rPr>
            <w:t>##</w:t>
          </w:r>
          <w:r w:rsidR="001474E0" w:rsidRPr="00723B95">
            <w:rPr>
              <w:rFonts w:eastAsiaTheme="minorHAnsi"/>
              <w:color w:val="808080"/>
            </w:rPr>
            <w:t>.</w:t>
          </w:r>
        </w:sdtContent>
      </w:sdt>
      <w:r w:rsidRPr="008357F8">
        <w:rPr>
          <w:rFonts w:ascii="Arial" w:hAnsi="Arial" w:cs="Arial"/>
          <w:sz w:val="22"/>
        </w:rPr>
        <w:t xml:space="preserve"> calendar days after the date of Notice to Proceed.</w:t>
      </w:r>
    </w:p>
    <w:p w14:paraId="0A2C5312"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rPr>
      </w:pPr>
    </w:p>
    <w:p w14:paraId="617B860B" w14:textId="15EA54D6" w:rsidR="00AB3350" w:rsidRPr="008357F8" w:rsidRDefault="00AB3350" w:rsidP="00EC19F0">
      <w:pPr>
        <w:ind w:right="101"/>
        <w:jc w:val="both"/>
        <w:rPr>
          <w:rFonts w:ascii="Arial" w:hAnsi="Arial" w:cs="Arial"/>
          <w:sz w:val="22"/>
        </w:rPr>
      </w:pPr>
      <w:r w:rsidRPr="008357F8">
        <w:rPr>
          <w:rFonts w:ascii="Arial" w:hAnsi="Arial" w:cs="Arial"/>
          <w:b/>
          <w:i/>
          <w:sz w:val="22"/>
        </w:rPr>
        <w:t>Final Completion</w:t>
      </w:r>
      <w:r w:rsidRPr="008357F8">
        <w:rPr>
          <w:rFonts w:ascii="Arial" w:hAnsi="Arial" w:cs="Arial"/>
          <w:i/>
          <w:sz w:val="22"/>
        </w:rPr>
        <w:t xml:space="preserve"> – </w:t>
      </w:r>
      <w:r w:rsidRPr="008357F8">
        <w:rPr>
          <w:rFonts w:ascii="Arial" w:hAnsi="Arial" w:cs="Arial"/>
          <w:sz w:val="22"/>
        </w:rPr>
        <w:t xml:space="preserve">All the Work shall be fully and finally completed in accordance with the contract documents within </w:t>
      </w:r>
      <w:sdt>
        <w:sdtPr>
          <w:rPr>
            <w:rFonts w:ascii="Arial" w:hAnsi="Arial"/>
            <w:b/>
            <w:sz w:val="22"/>
            <w:u w:val="single"/>
          </w:rPr>
          <w:alias w:val="Final.compl. # of calendar days"/>
          <w:tag w:val="Final.compl. # of calendar days"/>
          <w:id w:val="-1185130455"/>
          <w:placeholder>
            <w:docPart w:val="1A32DA6B88B04F9DA2DF5BFFD6388DFD"/>
          </w:placeholder>
          <w:showingPlcHdr/>
        </w:sdtPr>
        <w:sdtEndPr>
          <w:rPr>
            <w:rFonts w:ascii="Times New Roman" w:hAnsi="Times New Roman" w:cs="Arial"/>
            <w:b w:val="0"/>
            <w:sz w:val="24"/>
            <w:szCs w:val="22"/>
            <w:u w:val="none"/>
          </w:rPr>
        </w:sdtEndPr>
        <w:sdtContent>
          <w:r w:rsidR="001474E0" w:rsidRPr="00723B95">
            <w:rPr>
              <w:rFonts w:eastAsiaTheme="minorHAnsi"/>
              <w:color w:val="00B0F0"/>
            </w:rPr>
            <w:t>##</w:t>
          </w:r>
          <w:r w:rsidR="001474E0" w:rsidRPr="00723B95">
            <w:rPr>
              <w:rFonts w:eastAsiaTheme="minorHAnsi"/>
              <w:color w:val="808080"/>
            </w:rPr>
            <w:t>.</w:t>
          </w:r>
        </w:sdtContent>
      </w:sdt>
      <w:r w:rsidRPr="008357F8">
        <w:rPr>
          <w:rFonts w:ascii="Arial" w:hAnsi="Arial" w:cs="Arial"/>
          <w:sz w:val="22"/>
        </w:rPr>
        <w:t xml:space="preserve"> calendar days after the date of Substantial Completion.</w:t>
      </w:r>
    </w:p>
    <w:p w14:paraId="318B2F1F" w14:textId="77777777" w:rsidR="00EC19F0" w:rsidRPr="008357F8" w:rsidRDefault="00EC19F0" w:rsidP="00EC19F0">
      <w:pPr>
        <w:tabs>
          <w:tab w:val="left" w:pos="-1440"/>
          <w:tab w:val="left" w:pos="-720"/>
          <w:tab w:val="left" w:pos="0"/>
          <w:tab w:val="left" w:pos="335"/>
          <w:tab w:val="left" w:pos="720"/>
        </w:tabs>
        <w:ind w:right="101"/>
        <w:jc w:val="both"/>
        <w:rPr>
          <w:rFonts w:ascii="Arial" w:hAnsi="Arial" w:cs="Arial"/>
          <w:sz w:val="22"/>
          <w:u w:val="single"/>
        </w:rPr>
      </w:pPr>
    </w:p>
    <w:p w14:paraId="6D9C9ABD" w14:textId="77777777" w:rsidR="00EC19F0" w:rsidRPr="008357F8" w:rsidRDefault="00EC19F0" w:rsidP="00EC19F0">
      <w:pPr>
        <w:spacing w:after="160" w:line="259" w:lineRule="auto"/>
        <w:ind w:right="101"/>
        <w:rPr>
          <w:rFonts w:ascii="Arial" w:hAnsi="Arial" w:cs="Arial"/>
          <w:sz w:val="22"/>
          <w:u w:val="single"/>
        </w:rPr>
      </w:pPr>
      <w:r w:rsidRPr="008357F8">
        <w:rPr>
          <w:rFonts w:ascii="Arial" w:hAnsi="Arial" w:cs="Arial"/>
          <w:sz w:val="22"/>
          <w:u w:val="single"/>
        </w:rPr>
        <w:br w:type="page"/>
      </w:r>
    </w:p>
    <w:p w14:paraId="012B3ACE" w14:textId="7CB08348" w:rsidR="008357F8" w:rsidRPr="008357F8" w:rsidRDefault="00AB3350" w:rsidP="00874C1E">
      <w:pPr>
        <w:tabs>
          <w:tab w:val="left" w:pos="-1440"/>
          <w:tab w:val="left" w:pos="-720"/>
          <w:tab w:val="left" w:pos="0"/>
          <w:tab w:val="left" w:pos="335"/>
          <w:tab w:val="left" w:pos="720"/>
        </w:tabs>
        <w:ind w:right="101"/>
        <w:jc w:val="both"/>
        <w:rPr>
          <w:color w:val="00B0F0"/>
          <w:szCs w:val="24"/>
        </w:rPr>
      </w:pPr>
      <w:r w:rsidRPr="008357F8">
        <w:rPr>
          <w:rFonts w:ascii="Arial" w:hAnsi="Arial" w:cs="Arial"/>
          <w:sz w:val="22"/>
          <w:u w:val="single"/>
        </w:rPr>
        <w:lastRenderedPageBreak/>
        <w:t>UNIT PRICES</w:t>
      </w:r>
      <w:r w:rsidRPr="008357F8">
        <w:rPr>
          <w:rFonts w:ascii="Arial" w:hAnsi="Arial" w:cs="Arial"/>
          <w:sz w:val="22"/>
        </w:rPr>
        <w:t xml:space="preserve"> </w:t>
      </w:r>
      <w:r w:rsidRPr="008357F8">
        <w:rPr>
          <w:rFonts w:ascii="Arial" w:hAnsi="Arial" w:cs="Arial"/>
          <w:i/>
          <w:sz w:val="22"/>
        </w:rPr>
        <w:t>(</w:t>
      </w:r>
      <w:r w:rsidR="00801B56" w:rsidRPr="008357F8">
        <w:rPr>
          <w:rFonts w:ascii="Arial" w:hAnsi="Arial" w:cs="Arial"/>
          <w:i/>
          <w:sz w:val="22"/>
        </w:rPr>
        <w:t>If</w:t>
      </w:r>
      <w:r w:rsidRPr="008357F8">
        <w:rPr>
          <w:rFonts w:ascii="Arial" w:hAnsi="Arial" w:cs="Arial"/>
          <w:i/>
          <w:sz w:val="22"/>
        </w:rPr>
        <w:t xml:space="preserve"> applicable</w:t>
      </w:r>
      <w:r w:rsidR="00801B56" w:rsidRPr="008357F8">
        <w:rPr>
          <w:rFonts w:ascii="Arial" w:hAnsi="Arial" w:cs="Arial"/>
          <w:i/>
          <w:sz w:val="22"/>
        </w:rPr>
        <w:t xml:space="preserve"> and specified in the Bid </w:t>
      </w:r>
      <w:r w:rsidR="00271189" w:rsidRPr="008357F8">
        <w:rPr>
          <w:rFonts w:ascii="Arial" w:hAnsi="Arial" w:cs="Arial"/>
          <w:i/>
          <w:sz w:val="22"/>
        </w:rPr>
        <w:t>Documents)</w:t>
      </w:r>
      <w:r w:rsidRPr="008357F8">
        <w:rPr>
          <w:rFonts w:ascii="Arial" w:hAnsi="Arial" w:cs="Arial"/>
          <w:i/>
          <w:sz w:val="22"/>
        </w:rPr>
        <w:t xml:space="preserve"> </w:t>
      </w:r>
      <w:r w:rsidR="008357F8" w:rsidRPr="008357F8">
        <w:rPr>
          <w:rFonts w:ascii="Arial" w:hAnsi="Arial" w:cs="Arial"/>
          <w:b/>
          <w:bCs/>
          <w:szCs w:val="24"/>
        </w:rPr>
        <w:t>Not Applicable</w:t>
      </w:r>
      <w:r w:rsidR="008357F8" w:rsidRPr="008357F8">
        <w:rPr>
          <w:rFonts w:ascii="Arial" w:hAnsi="Arial" w:cs="Arial"/>
          <w:i/>
          <w:iCs/>
          <w:sz w:val="22"/>
        </w:rPr>
        <w:t xml:space="preserve"> </w:t>
      </w:r>
      <w:r w:rsidR="008357F8" w:rsidRPr="008357F8">
        <w:rPr>
          <w:color w:val="00B0F0"/>
          <w:szCs w:val="24"/>
        </w:rPr>
        <w:t>remove ‘Not Applicable’ text if have unit prices</w:t>
      </w:r>
    </w:p>
    <w:p w14:paraId="7B54F9D1" w14:textId="727BA0DD" w:rsidR="00AB3350" w:rsidRDefault="00AB3350" w:rsidP="00EC19F0">
      <w:pPr>
        <w:tabs>
          <w:tab w:val="left" w:pos="-1440"/>
          <w:tab w:val="left" w:pos="-720"/>
          <w:tab w:val="left" w:pos="0"/>
          <w:tab w:val="left" w:pos="335"/>
          <w:tab w:val="left" w:pos="720"/>
        </w:tabs>
        <w:ind w:right="101"/>
        <w:jc w:val="both"/>
        <w:rPr>
          <w:rFonts w:ascii="Arial" w:hAnsi="Arial" w:cs="Arial"/>
          <w:i/>
          <w:sz w:val="22"/>
        </w:rPr>
      </w:pPr>
    </w:p>
    <w:p w14:paraId="0600CDA7" w14:textId="77777777" w:rsidR="00AB3350" w:rsidRPr="0019326F" w:rsidRDefault="00AB3350" w:rsidP="00EC19F0">
      <w:pPr>
        <w:pStyle w:val="ListParagraph"/>
        <w:numPr>
          <w:ilvl w:val="0"/>
          <w:numId w:val="1"/>
        </w:numPr>
        <w:tabs>
          <w:tab w:val="left" w:pos="-1440"/>
          <w:tab w:val="left" w:pos="-720"/>
          <w:tab w:val="left" w:pos="0"/>
          <w:tab w:val="left" w:pos="335"/>
        </w:tabs>
        <w:ind w:left="360" w:right="101"/>
        <w:jc w:val="both"/>
        <w:rPr>
          <w:rFonts w:ascii="Arial" w:hAnsi="Arial" w:cs="Arial"/>
          <w:iCs/>
          <w:sz w:val="22"/>
        </w:rPr>
      </w:pPr>
      <w:r w:rsidRPr="00EF72DF">
        <w:rPr>
          <w:rFonts w:ascii="Arial" w:hAnsi="Arial" w:cs="Arial"/>
          <w:b/>
          <w:bCs/>
          <w:iCs/>
          <w:sz w:val="22"/>
        </w:rPr>
        <w:t>Do not include</w:t>
      </w:r>
      <w:r w:rsidRPr="00EF72DF">
        <w:rPr>
          <w:rFonts w:ascii="Arial" w:hAnsi="Arial" w:cs="Arial"/>
          <w:iCs/>
          <w:sz w:val="22"/>
        </w:rPr>
        <w:t xml:space="preserve"> Washington State Sales Tax</w:t>
      </w:r>
    </w:p>
    <w:p w14:paraId="67DE238E" w14:textId="77777777" w:rsidR="00AB3350" w:rsidRPr="0016045E" w:rsidRDefault="00AB3350" w:rsidP="00EC19F0">
      <w:pPr>
        <w:ind w:right="101"/>
        <w:jc w:val="both"/>
        <w:rPr>
          <w:rFonts w:ascii="Arial" w:hAnsi="Arial" w:cs="Arial"/>
          <w:b/>
          <w:sz w:val="22"/>
          <w:szCs w:val="16"/>
        </w:rPr>
      </w:pPr>
    </w:p>
    <w:p w14:paraId="5006FF03" w14:textId="77777777" w:rsidR="00AB3350" w:rsidRPr="00134F3E" w:rsidRDefault="00AB3350" w:rsidP="00EC19F0">
      <w:pPr>
        <w:tabs>
          <w:tab w:val="left" w:pos="-720"/>
        </w:tabs>
        <w:ind w:right="101"/>
        <w:jc w:val="both"/>
        <w:rPr>
          <w:rFonts w:ascii="Arial" w:hAnsi="Arial" w:cs="Arial"/>
          <w:sz w:val="22"/>
        </w:rPr>
      </w:pPr>
      <w:r>
        <w:rPr>
          <w:rFonts w:ascii="Arial" w:hAnsi="Arial" w:cs="Arial"/>
          <w:sz w:val="22"/>
        </w:rPr>
        <w:t>U</w:t>
      </w:r>
      <w:r w:rsidRPr="00134F3E">
        <w:rPr>
          <w:rFonts w:ascii="Arial" w:hAnsi="Arial" w:cs="Arial"/>
          <w:sz w:val="22"/>
        </w:rPr>
        <w:t>nit prices shall be for any additive and deductive work within 15% of the above estimated quantities. The unit price shall include full compensation for the cost of labor, materials, equipment, overhead, profit and any additional costs associated with the unit bid.</w:t>
      </w:r>
    </w:p>
    <w:p w14:paraId="3771FCAB" w14:textId="77777777" w:rsidR="00AB3350" w:rsidRPr="0016045E" w:rsidRDefault="00AB3350" w:rsidP="00EC19F0">
      <w:pPr>
        <w:tabs>
          <w:tab w:val="left" w:pos="-720"/>
        </w:tabs>
        <w:ind w:right="101"/>
        <w:jc w:val="both"/>
        <w:rPr>
          <w:rFonts w:ascii="Arial" w:hAnsi="Arial" w:cs="Arial"/>
          <w:sz w:val="22"/>
          <w:szCs w:val="24"/>
        </w:rPr>
      </w:pPr>
    </w:p>
    <w:p w14:paraId="2AF6F926" w14:textId="23BC2C80" w:rsidR="00AB3350" w:rsidRPr="00134F3E" w:rsidRDefault="00AB3350" w:rsidP="00EC19F0">
      <w:pPr>
        <w:tabs>
          <w:tab w:val="left" w:pos="-720"/>
        </w:tabs>
        <w:ind w:right="101"/>
        <w:jc w:val="both"/>
        <w:rPr>
          <w:rFonts w:ascii="Arial" w:hAnsi="Arial" w:cs="Arial"/>
          <w:sz w:val="22"/>
        </w:rPr>
      </w:pPr>
      <w:r w:rsidRPr="00134F3E">
        <w:rPr>
          <w:rFonts w:ascii="Arial" w:hAnsi="Arial" w:cs="Arial"/>
          <w:sz w:val="22"/>
        </w:rPr>
        <w:t>The Owner reserves the right to accept or reject any or all unit prices within sixty (60) days of the bid date.</w:t>
      </w:r>
      <w:r w:rsidR="00EC19F0">
        <w:rPr>
          <w:rFonts w:ascii="Arial" w:hAnsi="Arial" w:cs="Arial"/>
          <w:sz w:val="22"/>
        </w:rPr>
        <w:t xml:space="preserve"> </w:t>
      </w:r>
      <w:r w:rsidRPr="00134F3E">
        <w:rPr>
          <w:rFonts w:ascii="Arial" w:hAnsi="Arial" w:cs="Arial"/>
          <w:sz w:val="22"/>
        </w:rPr>
        <w:t>Unit prices not accepted within 60 days of the bid date are rejected.</w:t>
      </w:r>
    </w:p>
    <w:p w14:paraId="5FC0F627" w14:textId="77777777" w:rsidR="00AB3350" w:rsidRPr="00134F3E" w:rsidRDefault="00AB3350" w:rsidP="00EC19F0">
      <w:pPr>
        <w:pStyle w:val="Heading1"/>
        <w:ind w:right="101"/>
        <w:rPr>
          <w:rFonts w:ascii="Arial" w:hAnsi="Arial" w:cs="Arial"/>
          <w:b/>
        </w:rPr>
      </w:pPr>
    </w:p>
    <w:p w14:paraId="08B01DB9" w14:textId="77777777" w:rsidR="00AB3350" w:rsidRDefault="00AB3350" w:rsidP="00EC19F0">
      <w:pPr>
        <w:pStyle w:val="Heading1"/>
        <w:ind w:right="101"/>
        <w:rPr>
          <w:rFonts w:ascii="Arial" w:hAnsi="Arial" w:cs="Arial"/>
          <w:u w:val="none"/>
        </w:rPr>
      </w:pPr>
      <w:r w:rsidRPr="00134F3E">
        <w:rPr>
          <w:rFonts w:ascii="Arial" w:hAnsi="Arial" w:cs="Arial"/>
        </w:rPr>
        <w:t>SUBCONTRACTOR LISTING</w:t>
      </w:r>
      <w:r>
        <w:rPr>
          <w:rFonts w:ascii="Arial" w:hAnsi="Arial" w:cs="Arial"/>
        </w:rPr>
        <w:t xml:space="preserve"> REQUIREMENTS</w:t>
      </w:r>
      <w:r w:rsidRPr="00134F3E">
        <w:rPr>
          <w:rFonts w:ascii="Arial" w:hAnsi="Arial" w:cs="Arial"/>
          <w:u w:val="none"/>
        </w:rPr>
        <w:t xml:space="preserve"> </w:t>
      </w:r>
    </w:p>
    <w:p w14:paraId="6770F6BB" w14:textId="77777777" w:rsidR="00AB3350" w:rsidRPr="00134F3E" w:rsidRDefault="00AB3350" w:rsidP="00EC19F0">
      <w:pPr>
        <w:pStyle w:val="Heading1"/>
        <w:ind w:right="101"/>
        <w:rPr>
          <w:rFonts w:ascii="Arial" w:hAnsi="Arial" w:cs="Arial"/>
          <w:i/>
          <w:u w:val="none"/>
        </w:rPr>
      </w:pPr>
      <w:r w:rsidRPr="00F937BA">
        <w:rPr>
          <w:color w:val="00B0F0"/>
          <w:sz w:val="24"/>
          <w:szCs w:val="24"/>
        </w:rPr>
        <w:t>Include this section when project is estimated to be $600,000 or more for base bid plus alternates.</w:t>
      </w:r>
    </w:p>
    <w:p w14:paraId="73B64A6F" w14:textId="373931C3" w:rsidR="00AB3350" w:rsidRDefault="00AB3350" w:rsidP="00EC19F0">
      <w:pPr>
        <w:tabs>
          <w:tab w:val="left" w:pos="-1440"/>
          <w:tab w:val="left" w:pos="-720"/>
          <w:tab w:val="left" w:pos="0"/>
          <w:tab w:val="left" w:pos="335"/>
          <w:tab w:val="left" w:pos="720"/>
        </w:tabs>
        <w:ind w:right="101"/>
        <w:jc w:val="both"/>
        <w:rPr>
          <w:rFonts w:ascii="Arial" w:hAnsi="Arial" w:cs="Arial"/>
          <w:sz w:val="22"/>
          <w:u w:val="single"/>
        </w:rPr>
      </w:pPr>
      <w:r w:rsidRPr="00134F3E">
        <w:rPr>
          <w:rFonts w:ascii="Arial" w:hAnsi="Arial" w:cs="Arial"/>
          <w:sz w:val="22"/>
        </w:rPr>
        <w:t xml:space="preserve">If the base bid and the sum of the additive alternates is </w:t>
      </w:r>
      <w:r w:rsidRPr="00134F3E">
        <w:rPr>
          <w:rFonts w:ascii="Arial" w:hAnsi="Arial" w:cs="Arial"/>
          <w:sz w:val="22"/>
          <w:u w:val="single"/>
        </w:rPr>
        <w:t>one million dollars or more,</w:t>
      </w:r>
      <w:r w:rsidRPr="00134F3E">
        <w:rPr>
          <w:rFonts w:ascii="Arial" w:hAnsi="Arial" w:cs="Arial"/>
          <w:sz w:val="22"/>
        </w:rPr>
        <w:t xml:space="preserve"> the </w:t>
      </w:r>
      <w:r>
        <w:rPr>
          <w:rFonts w:ascii="Arial" w:hAnsi="Arial" w:cs="Arial"/>
          <w:sz w:val="22"/>
        </w:rPr>
        <w:t>undersigned agrees to submit Subcontractor Listing Form A (HVAC, Plumbing, Electrical) within one hour of bid submittal time &amp; Subcontractor Listing</w:t>
      </w:r>
      <w:r w:rsidR="00EC19F0">
        <w:rPr>
          <w:rFonts w:ascii="Arial" w:hAnsi="Arial" w:cs="Arial"/>
          <w:sz w:val="22"/>
        </w:rPr>
        <w:t xml:space="preserve">  </w:t>
      </w:r>
      <w:r>
        <w:rPr>
          <w:rFonts w:ascii="Arial" w:hAnsi="Arial" w:cs="Arial"/>
          <w:sz w:val="22"/>
        </w:rPr>
        <w:t xml:space="preserve"> Form B (Structural Steel Install, Rebar Install) within 48 hours of the bid submittal time, as applicable to the work, according to </w:t>
      </w:r>
      <w:r w:rsidRPr="00872EDC">
        <w:rPr>
          <w:rFonts w:ascii="Arial" w:hAnsi="Arial" w:cs="Arial"/>
          <w:sz w:val="22"/>
        </w:rPr>
        <w:t>RCW 39.30.060</w:t>
      </w:r>
      <w:r>
        <w:rPr>
          <w:rFonts w:ascii="Arial" w:hAnsi="Arial" w:cs="Arial"/>
          <w:sz w:val="22"/>
        </w:rPr>
        <w:t xml:space="preserve"> and the Instructions to Bidders. </w:t>
      </w:r>
    </w:p>
    <w:p w14:paraId="335270BF" w14:textId="77777777" w:rsidR="00AB3350" w:rsidRDefault="00AB3350" w:rsidP="00EC19F0">
      <w:pPr>
        <w:tabs>
          <w:tab w:val="left" w:pos="-1440"/>
          <w:tab w:val="left" w:pos="-720"/>
          <w:tab w:val="left" w:pos="0"/>
          <w:tab w:val="left" w:pos="335"/>
          <w:tab w:val="left" w:pos="720"/>
        </w:tabs>
        <w:ind w:right="101"/>
        <w:jc w:val="both"/>
        <w:rPr>
          <w:rFonts w:ascii="Arial" w:hAnsi="Arial" w:cs="Arial"/>
          <w:sz w:val="22"/>
          <w:u w:val="single"/>
        </w:rPr>
      </w:pPr>
    </w:p>
    <w:p w14:paraId="7CBC22EE" w14:textId="2CC227F1" w:rsidR="00AB3350" w:rsidRPr="00EC19F0" w:rsidRDefault="00AB3350" w:rsidP="00EC19F0">
      <w:pPr>
        <w:tabs>
          <w:tab w:val="left" w:pos="-1440"/>
          <w:tab w:val="left" w:pos="-720"/>
          <w:tab w:val="left" w:pos="0"/>
          <w:tab w:val="left" w:pos="335"/>
          <w:tab w:val="left" w:pos="720"/>
        </w:tabs>
        <w:ind w:right="-169"/>
        <w:rPr>
          <w:rFonts w:ascii="Arial" w:hAnsi="Arial" w:cs="Arial"/>
          <w:i/>
          <w:color w:val="00B0F0"/>
          <w:sz w:val="22"/>
        </w:rPr>
      </w:pPr>
      <w:r>
        <w:rPr>
          <w:rFonts w:ascii="Arial" w:hAnsi="Arial" w:cs="Arial"/>
          <w:sz w:val="22"/>
          <w:u w:val="single"/>
        </w:rPr>
        <w:t>APPRENTICE</w:t>
      </w:r>
      <w:r w:rsidRPr="0016045E">
        <w:rPr>
          <w:rFonts w:ascii="Arial" w:hAnsi="Arial" w:cs="Arial"/>
          <w:sz w:val="22"/>
          <w:u w:val="single"/>
        </w:rPr>
        <w:t xml:space="preserve"> </w:t>
      </w:r>
      <w:r>
        <w:rPr>
          <w:rFonts w:ascii="Arial" w:hAnsi="Arial" w:cs="Arial"/>
          <w:sz w:val="22"/>
          <w:u w:val="single"/>
        </w:rPr>
        <w:t xml:space="preserve">UTILIZATION </w:t>
      </w:r>
      <w:r w:rsidRPr="0016045E">
        <w:rPr>
          <w:rFonts w:ascii="Arial" w:hAnsi="Arial" w:cs="Arial"/>
          <w:sz w:val="22"/>
          <w:u w:val="single"/>
        </w:rPr>
        <w:t>REQUIREMENTS</w:t>
      </w:r>
      <w:r w:rsidRPr="00EC19F0">
        <w:rPr>
          <w:rFonts w:ascii="Arial" w:hAnsi="Arial" w:cs="Arial"/>
          <w:i/>
          <w:color w:val="8496B0" w:themeColor="text2" w:themeTint="99"/>
          <w:sz w:val="22"/>
        </w:rPr>
        <w:t xml:space="preserve"> </w:t>
      </w:r>
      <w:r w:rsidRPr="00EC19F0">
        <w:rPr>
          <w:rFonts w:ascii="Arial" w:hAnsi="Arial" w:cs="Arial"/>
          <w:i/>
          <w:color w:val="00B0F0"/>
          <w:sz w:val="22"/>
        </w:rPr>
        <w:t>A/E:delete this paragraph if no apprenticeship is required</w:t>
      </w:r>
    </w:p>
    <w:p w14:paraId="5894F29B" w14:textId="43F7ED66" w:rsidR="00AB3350" w:rsidRDefault="00AB3350" w:rsidP="00EC19F0">
      <w:pPr>
        <w:ind w:right="101"/>
        <w:jc w:val="both"/>
        <w:rPr>
          <w:rFonts w:ascii="Arial" w:hAnsi="Arial" w:cs="Arial"/>
          <w:sz w:val="22"/>
        </w:rPr>
      </w:pPr>
      <w:r w:rsidRPr="0016045E">
        <w:rPr>
          <w:rFonts w:ascii="Arial" w:hAnsi="Arial" w:cs="Arial"/>
          <w:sz w:val="22"/>
          <w:szCs w:val="24"/>
        </w:rPr>
        <w:t xml:space="preserve">The apprentice labor hours required for this project are </w:t>
      </w:r>
      <w:sdt>
        <w:sdtPr>
          <w:rPr>
            <w:rFonts w:ascii="Arial" w:hAnsi="Arial"/>
            <w:b/>
            <w:sz w:val="22"/>
            <w:u w:val="single"/>
          </w:rPr>
          <w:alias w:val="apprenticeship %"/>
          <w:id w:val="148101359"/>
          <w:placeholder>
            <w:docPart w:val="2464DA1096F049519C4DDED759476E4C"/>
          </w:placeholder>
          <w:showingPlcHdr/>
        </w:sdtPr>
        <w:sdtEndPr>
          <w:rPr>
            <w:rFonts w:ascii="Times New Roman" w:hAnsi="Times New Roman" w:cs="Arial"/>
            <w:b w:val="0"/>
            <w:sz w:val="24"/>
            <w:szCs w:val="22"/>
            <w:u w:val="none"/>
          </w:rPr>
        </w:sdtEndPr>
        <w:sdtContent>
          <w:r w:rsidR="001474E0" w:rsidRPr="00723B95">
            <w:rPr>
              <w:rFonts w:eastAsiaTheme="minorHAnsi"/>
              <w:color w:val="00B0F0"/>
            </w:rPr>
            <w:t>##</w:t>
          </w:r>
          <w:r w:rsidR="001474E0" w:rsidRPr="00723B95">
            <w:rPr>
              <w:rFonts w:eastAsiaTheme="minorHAnsi"/>
              <w:color w:val="808080"/>
            </w:rPr>
            <w:t>.</w:t>
          </w:r>
        </w:sdtContent>
      </w:sdt>
      <w:r w:rsidRPr="00997493">
        <w:rPr>
          <w:rFonts w:ascii="Arial" w:hAnsi="Arial" w:cs="Arial"/>
          <w:b/>
          <w:bCs/>
          <w:sz w:val="22"/>
          <w:szCs w:val="24"/>
        </w:rPr>
        <w:t>%</w:t>
      </w:r>
      <w:r w:rsidRPr="0016045E">
        <w:rPr>
          <w:rFonts w:ascii="Arial" w:hAnsi="Arial" w:cs="Arial"/>
          <w:sz w:val="22"/>
          <w:szCs w:val="24"/>
        </w:rPr>
        <w:t xml:space="preserve"> of the total labor hours.</w:t>
      </w:r>
      <w:r w:rsidR="00EC19F0">
        <w:rPr>
          <w:rFonts w:ascii="Arial" w:hAnsi="Arial" w:cs="Arial"/>
          <w:sz w:val="22"/>
          <w:szCs w:val="24"/>
        </w:rPr>
        <w:t xml:space="preserve"> </w:t>
      </w:r>
      <w:r w:rsidRPr="0016045E">
        <w:rPr>
          <w:rFonts w:ascii="Arial" w:hAnsi="Arial" w:cs="Arial"/>
          <w:sz w:val="22"/>
          <w:szCs w:val="24"/>
        </w:rPr>
        <w:t>The undersigned agrees to utilize this lev</w:t>
      </w:r>
      <w:r>
        <w:rPr>
          <w:rFonts w:ascii="Arial" w:hAnsi="Arial" w:cs="Arial"/>
          <w:sz w:val="22"/>
          <w:szCs w:val="24"/>
        </w:rPr>
        <w:t>el of apprentice participation. A</w:t>
      </w:r>
      <w:r w:rsidRPr="00931032">
        <w:rPr>
          <w:rFonts w:ascii="Arial" w:hAnsi="Arial" w:cs="Arial"/>
          <w:sz w:val="22"/>
          <w:szCs w:val="24"/>
        </w:rPr>
        <w:t xml:space="preserve"> monetary incentive </w:t>
      </w:r>
      <w:r>
        <w:rPr>
          <w:rFonts w:ascii="Arial" w:hAnsi="Arial" w:cs="Arial"/>
          <w:sz w:val="22"/>
          <w:szCs w:val="24"/>
        </w:rPr>
        <w:t xml:space="preserve">of </w:t>
      </w:r>
      <w:r w:rsidRPr="00931032">
        <w:rPr>
          <w:rFonts w:ascii="Arial" w:hAnsi="Arial" w:cs="Arial"/>
          <w:sz w:val="22"/>
          <w:szCs w:val="24"/>
        </w:rPr>
        <w:t>$1,000 will be paid to the contra</w:t>
      </w:r>
      <w:r>
        <w:rPr>
          <w:rFonts w:ascii="Arial" w:hAnsi="Arial" w:cs="Arial"/>
          <w:sz w:val="22"/>
          <w:szCs w:val="24"/>
        </w:rPr>
        <w:t xml:space="preserve">ctor meeting the apprentice utilization </w:t>
      </w:r>
      <w:r w:rsidRPr="00931032">
        <w:rPr>
          <w:rFonts w:ascii="Arial" w:hAnsi="Arial" w:cs="Arial"/>
          <w:sz w:val="22"/>
          <w:szCs w:val="24"/>
        </w:rPr>
        <w:t>requirement.</w:t>
      </w:r>
      <w:r>
        <w:rPr>
          <w:rFonts w:ascii="Arial" w:hAnsi="Arial" w:cs="Arial"/>
          <w:sz w:val="22"/>
          <w:szCs w:val="24"/>
        </w:rPr>
        <w:t xml:space="preserve"> </w:t>
      </w:r>
      <w:r w:rsidRPr="00931032">
        <w:rPr>
          <w:rFonts w:ascii="Arial" w:hAnsi="Arial" w:cs="Arial"/>
          <w:sz w:val="22"/>
          <w:szCs w:val="24"/>
        </w:rPr>
        <w:t xml:space="preserve">A monetary penalty </w:t>
      </w:r>
      <w:r>
        <w:rPr>
          <w:rFonts w:ascii="Arial" w:hAnsi="Arial" w:cs="Arial"/>
          <w:sz w:val="22"/>
          <w:szCs w:val="24"/>
        </w:rPr>
        <w:t>will be applied to the contractor failing to meet the utilization requirement and failing to demonstrate a Good Faith Effort.</w:t>
      </w:r>
      <w:r w:rsidR="00EC19F0">
        <w:rPr>
          <w:rFonts w:ascii="Arial" w:hAnsi="Arial" w:cs="Arial"/>
          <w:sz w:val="22"/>
          <w:szCs w:val="24"/>
        </w:rPr>
        <w:t xml:space="preserve"> </w:t>
      </w:r>
      <w:r>
        <w:rPr>
          <w:rFonts w:ascii="Arial" w:hAnsi="Arial" w:cs="Arial"/>
          <w:sz w:val="22"/>
          <w:szCs w:val="24"/>
        </w:rPr>
        <w:t>The penalty will be applied to every hour of short-fall of the minimum number of required apprentice hours using the applicable published wage of a Step 1 apprentice laborer.</w:t>
      </w:r>
      <w:r w:rsidR="00EC19F0">
        <w:rPr>
          <w:rFonts w:ascii="Arial" w:hAnsi="Arial" w:cs="Arial"/>
          <w:sz w:val="22"/>
          <w:szCs w:val="24"/>
        </w:rPr>
        <w:t xml:space="preserve"> </w:t>
      </w:r>
      <w:r>
        <w:rPr>
          <w:rFonts w:ascii="Arial" w:hAnsi="Arial" w:cs="Arial"/>
          <w:sz w:val="22"/>
          <w:szCs w:val="24"/>
        </w:rPr>
        <w:t xml:space="preserve">The penalty will not exceed </w:t>
      </w:r>
      <w:r w:rsidRPr="00931032">
        <w:rPr>
          <w:rFonts w:ascii="Arial" w:hAnsi="Arial" w:cs="Arial"/>
          <w:sz w:val="22"/>
          <w:szCs w:val="24"/>
        </w:rPr>
        <w:t>five percent (5%) of the total Contract Sum.</w:t>
      </w:r>
      <w:r w:rsidR="00EC19F0">
        <w:rPr>
          <w:rFonts w:ascii="Arial" w:hAnsi="Arial" w:cs="Arial"/>
          <w:sz w:val="22"/>
          <w:szCs w:val="24"/>
        </w:rPr>
        <w:t xml:space="preserve"> </w:t>
      </w:r>
      <w:r>
        <w:rPr>
          <w:rFonts w:ascii="Arial" w:hAnsi="Arial" w:cs="Arial"/>
          <w:sz w:val="22"/>
          <w:szCs w:val="24"/>
        </w:rPr>
        <w:t>The cost value associated with meeting the apprentice utilization requirement is included in the Base Bid.</w:t>
      </w:r>
    </w:p>
    <w:p w14:paraId="652BFEBF" w14:textId="77777777" w:rsidR="00AB3350" w:rsidRDefault="00AB3350" w:rsidP="00EC19F0">
      <w:pPr>
        <w:pStyle w:val="Heading1"/>
        <w:ind w:right="101"/>
        <w:rPr>
          <w:rFonts w:ascii="Arial" w:hAnsi="Arial" w:cs="Arial"/>
        </w:rPr>
      </w:pPr>
    </w:p>
    <w:p w14:paraId="63D8C871"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szCs w:val="24"/>
          <w:u w:val="single"/>
        </w:rPr>
      </w:pPr>
      <w:r w:rsidRPr="0016045E">
        <w:rPr>
          <w:rFonts w:ascii="Arial" w:hAnsi="Arial" w:cs="Arial"/>
          <w:sz w:val="22"/>
          <w:szCs w:val="24"/>
          <w:u w:val="single"/>
        </w:rPr>
        <w:t>FEDERAL AND STATE REQUIREMENTS</w:t>
      </w:r>
    </w:p>
    <w:p w14:paraId="0E8E75D7" w14:textId="77777777" w:rsidR="00AB3350" w:rsidRDefault="00AB3350" w:rsidP="00EC19F0">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rPr>
        <w:t>The undersigned agrees to perform the requirements set out an</w:t>
      </w:r>
      <w:r>
        <w:rPr>
          <w:rFonts w:ascii="Arial" w:hAnsi="Arial" w:cs="Arial"/>
          <w:sz w:val="22"/>
          <w:szCs w:val="24"/>
        </w:rPr>
        <w:t>d incorporated by reference in a</w:t>
      </w:r>
      <w:r w:rsidRPr="0016045E">
        <w:rPr>
          <w:rFonts w:ascii="Arial" w:hAnsi="Arial" w:cs="Arial"/>
          <w:sz w:val="22"/>
          <w:szCs w:val="24"/>
        </w:rPr>
        <w:t>ttached “DIVISION 00 SPECIAL CONDITIONS” section in the specifications, if applicable.</w:t>
      </w:r>
    </w:p>
    <w:p w14:paraId="0A4B63F8" w14:textId="77777777" w:rsidR="00AB3350" w:rsidRDefault="00AB3350" w:rsidP="00EC19F0">
      <w:pPr>
        <w:tabs>
          <w:tab w:val="left" w:pos="-1440"/>
          <w:tab w:val="left" w:pos="-720"/>
          <w:tab w:val="left" w:pos="0"/>
          <w:tab w:val="left" w:pos="335"/>
          <w:tab w:val="left" w:pos="720"/>
        </w:tabs>
        <w:ind w:right="101"/>
        <w:jc w:val="both"/>
        <w:rPr>
          <w:rFonts w:ascii="Arial" w:hAnsi="Arial" w:cs="Arial"/>
          <w:sz w:val="22"/>
          <w:szCs w:val="24"/>
        </w:rPr>
      </w:pPr>
    </w:p>
    <w:p w14:paraId="0946D0AD"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u w:val="single"/>
        </w:rPr>
        <w:t>LIQUIDATED DAMAGES</w:t>
      </w:r>
    </w:p>
    <w:p w14:paraId="7CC03D6F" w14:textId="1CEC852D" w:rsidR="00AB3350" w:rsidRDefault="00AB3350" w:rsidP="00EC19F0">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rPr>
        <w:t xml:space="preserve">The undersigned agrees to pay the Owner as liquidated damages the sum of </w:t>
      </w:r>
      <w:r w:rsidRPr="00997493">
        <w:rPr>
          <w:rFonts w:ascii="Arial" w:hAnsi="Arial" w:cs="Arial"/>
          <w:b/>
          <w:bCs/>
          <w:sz w:val="22"/>
          <w:szCs w:val="24"/>
        </w:rPr>
        <w:t>$</w:t>
      </w:r>
      <w:sdt>
        <w:sdtPr>
          <w:rPr>
            <w:rFonts w:ascii="Arial" w:hAnsi="Arial"/>
            <w:b/>
            <w:sz w:val="22"/>
            <w:u w:val="single"/>
          </w:rPr>
          <w:alias w:val="amount based on LD checklist"/>
          <w:tag w:val="amount based on LD checklist"/>
          <w:id w:val="-342402214"/>
          <w:placeholder>
            <w:docPart w:val="DA105166AE194762B1B78624FEC3271A"/>
          </w:placeholder>
          <w:showingPlcHdr/>
        </w:sdtPr>
        <w:sdtEndPr>
          <w:rPr>
            <w:rFonts w:ascii="Times New Roman" w:hAnsi="Times New Roman" w:cs="Arial"/>
            <w:b w:val="0"/>
            <w:sz w:val="24"/>
            <w:szCs w:val="22"/>
            <w:u w:val="none"/>
          </w:rPr>
        </w:sdtEndPr>
        <w:sdtContent>
          <w:r w:rsidR="001474E0" w:rsidRPr="00723B95">
            <w:rPr>
              <w:rFonts w:eastAsiaTheme="minorHAnsi"/>
              <w:color w:val="00B0F0"/>
            </w:rPr>
            <w:t>0.00</w:t>
          </w:r>
          <w:r w:rsidR="001474E0" w:rsidRPr="00723B95">
            <w:rPr>
              <w:rFonts w:eastAsiaTheme="minorHAnsi"/>
              <w:color w:val="808080"/>
            </w:rPr>
            <w:t>.</w:t>
          </w:r>
        </w:sdtContent>
      </w:sdt>
      <w:r w:rsidRPr="0016045E">
        <w:rPr>
          <w:rFonts w:ascii="Arial" w:hAnsi="Arial" w:cs="Arial"/>
          <w:sz w:val="22"/>
          <w:szCs w:val="24"/>
        </w:rPr>
        <w:t xml:space="preserve"> for each consecutive calendar day that is in default after the Contract Time.</w:t>
      </w:r>
      <w:r w:rsidR="00EC19F0">
        <w:rPr>
          <w:rFonts w:ascii="Arial" w:hAnsi="Arial" w:cs="Arial"/>
          <w:sz w:val="22"/>
          <w:szCs w:val="24"/>
        </w:rPr>
        <w:t xml:space="preserve"> </w:t>
      </w:r>
      <w:r w:rsidRPr="0016045E">
        <w:rPr>
          <w:rFonts w:ascii="Arial" w:hAnsi="Arial" w:cs="Arial"/>
          <w:sz w:val="22"/>
          <w:szCs w:val="24"/>
        </w:rPr>
        <w:t>Liquidated damages shall be deducted from the contract invoice after taxes and retainage.</w:t>
      </w:r>
    </w:p>
    <w:p w14:paraId="12DE8431" w14:textId="77777777" w:rsidR="00830894" w:rsidRDefault="00830894" w:rsidP="00EC19F0">
      <w:pPr>
        <w:spacing w:after="160" w:line="259" w:lineRule="auto"/>
        <w:ind w:right="101"/>
        <w:rPr>
          <w:rFonts w:ascii="Arial" w:hAnsi="Arial" w:cs="Arial"/>
          <w:sz w:val="22"/>
          <w:szCs w:val="24"/>
        </w:rPr>
      </w:pPr>
    </w:p>
    <w:p w14:paraId="04ACF375" w14:textId="77777777" w:rsidR="0091264E" w:rsidRDefault="0091264E" w:rsidP="00EC19F0">
      <w:pPr>
        <w:spacing w:after="160" w:line="259" w:lineRule="auto"/>
        <w:ind w:right="101"/>
        <w:rPr>
          <w:rFonts w:ascii="Arial" w:hAnsi="Arial" w:cs="Arial"/>
          <w:sz w:val="22"/>
          <w:szCs w:val="24"/>
        </w:rPr>
      </w:pPr>
    </w:p>
    <w:p w14:paraId="155B3669" w14:textId="33492987" w:rsidR="00830894" w:rsidRPr="001D4D94" w:rsidRDefault="00830894" w:rsidP="0091264E">
      <w:pPr>
        <w:pBdr>
          <w:top w:val="single" w:sz="4" w:space="1" w:color="auto"/>
          <w:left w:val="single" w:sz="4" w:space="4" w:color="auto"/>
          <w:bottom w:val="single" w:sz="4" w:space="1" w:color="auto"/>
          <w:right w:val="single" w:sz="4" w:space="4" w:color="auto"/>
        </w:pBdr>
        <w:rPr>
          <w:b/>
          <w:bCs/>
          <w:color w:val="C00000"/>
          <w:szCs w:val="24"/>
        </w:rPr>
      </w:pPr>
      <w:r w:rsidRPr="001D4D94">
        <w:rPr>
          <w:b/>
          <w:bCs/>
          <w:color w:val="C00000"/>
          <w:szCs w:val="24"/>
        </w:rPr>
        <w:t xml:space="preserve">Public Works Bidding Changes Effective </w:t>
      </w:r>
      <w:r w:rsidR="009B4F4C">
        <w:rPr>
          <w:b/>
          <w:bCs/>
          <w:color w:val="C00000"/>
          <w:szCs w:val="24"/>
        </w:rPr>
        <w:t xml:space="preserve">January </w:t>
      </w:r>
      <w:r w:rsidR="0090540B">
        <w:rPr>
          <w:b/>
          <w:bCs/>
          <w:color w:val="C00000"/>
          <w:szCs w:val="24"/>
        </w:rPr>
        <w:t>1</w:t>
      </w:r>
      <w:r w:rsidR="009B4F4C">
        <w:rPr>
          <w:b/>
          <w:bCs/>
          <w:color w:val="C00000"/>
          <w:szCs w:val="24"/>
        </w:rPr>
        <w:t>, 2025</w:t>
      </w:r>
      <w:r w:rsidRPr="001D4D94">
        <w:rPr>
          <w:b/>
          <w:bCs/>
          <w:color w:val="C00000"/>
          <w:szCs w:val="24"/>
        </w:rPr>
        <w:t>:</w:t>
      </w:r>
    </w:p>
    <w:p w14:paraId="67431FE7" w14:textId="29BC55AE" w:rsidR="00830894" w:rsidRPr="00290B7A" w:rsidRDefault="00830894" w:rsidP="0091264E">
      <w:pPr>
        <w:pBdr>
          <w:top w:val="single" w:sz="4" w:space="1" w:color="auto"/>
          <w:left w:val="single" w:sz="4" w:space="4" w:color="auto"/>
          <w:bottom w:val="single" w:sz="4" w:space="1" w:color="auto"/>
          <w:right w:val="single" w:sz="4" w:space="4" w:color="auto"/>
        </w:pBdr>
        <w:rPr>
          <w:szCs w:val="24"/>
        </w:rPr>
      </w:pPr>
      <w:r>
        <w:rPr>
          <w:szCs w:val="24"/>
        </w:rPr>
        <w:t>Our Bonfire bidding submittal questionnaire has been modified to verify the bidder’s compliance with bidding terms and conditions in accordance with State of Washington Public Works Bid Laws and the associated Project Documents. The updated</w:t>
      </w:r>
      <w:r w:rsidR="00566034">
        <w:rPr>
          <w:szCs w:val="24"/>
        </w:rPr>
        <w:t xml:space="preserve"> bidder</w:t>
      </w:r>
      <w:r>
        <w:rPr>
          <w:szCs w:val="24"/>
        </w:rPr>
        <w:t xml:space="preserve"> compliance form is intended to call bidders’ attention to and obtain acknowledgement of key components of the project. This form will aid DES in confirming that a responsive bid has been submitted. </w:t>
      </w:r>
    </w:p>
    <w:p w14:paraId="0614C0A6" w14:textId="05856F1B" w:rsidR="004A3EFC" w:rsidRDefault="004A3EFC" w:rsidP="00EC19F0">
      <w:pPr>
        <w:spacing w:after="160" w:line="259" w:lineRule="auto"/>
        <w:ind w:right="101"/>
        <w:rPr>
          <w:rFonts w:ascii="Arial" w:hAnsi="Arial" w:cs="Arial"/>
          <w:sz w:val="22"/>
          <w:szCs w:val="24"/>
        </w:rPr>
      </w:pPr>
      <w:r>
        <w:rPr>
          <w:rFonts w:ascii="Arial" w:hAnsi="Arial" w:cs="Arial"/>
          <w:sz w:val="22"/>
          <w:szCs w:val="24"/>
        </w:rPr>
        <w:br w:type="page"/>
      </w:r>
    </w:p>
    <w:p w14:paraId="1BB4A5BC" w14:textId="77777777" w:rsidR="009F5C9B" w:rsidRDefault="009F5C9B" w:rsidP="00AB3350">
      <w:pPr>
        <w:tabs>
          <w:tab w:val="left" w:pos="-1440"/>
          <w:tab w:val="left" w:pos="-720"/>
          <w:tab w:val="left" w:pos="0"/>
          <w:tab w:val="left" w:pos="335"/>
          <w:tab w:val="left" w:pos="720"/>
        </w:tabs>
        <w:jc w:val="both"/>
        <w:rPr>
          <w:rFonts w:ascii="Arial" w:hAnsi="Arial" w:cs="Arial"/>
          <w:sz w:val="22"/>
          <w:szCs w:val="24"/>
        </w:rPr>
      </w:pPr>
    </w:p>
    <w:p w14:paraId="668DD038" w14:textId="77777777" w:rsidR="009F5C9B" w:rsidRDefault="009F5C9B" w:rsidP="00AB3350">
      <w:pPr>
        <w:tabs>
          <w:tab w:val="left" w:pos="-1440"/>
          <w:tab w:val="left" w:pos="-720"/>
          <w:tab w:val="left" w:pos="0"/>
          <w:tab w:val="left" w:pos="335"/>
          <w:tab w:val="left" w:pos="720"/>
        </w:tabs>
        <w:jc w:val="both"/>
        <w:rPr>
          <w:rFonts w:ascii="Arial" w:hAnsi="Arial" w:cs="Arial"/>
          <w:sz w:val="22"/>
          <w:szCs w:val="24"/>
        </w:rPr>
      </w:pPr>
    </w:p>
    <w:p w14:paraId="764433E6" w14:textId="77777777" w:rsidR="004A3EFC" w:rsidRPr="00036EA3" w:rsidRDefault="004A3EFC" w:rsidP="004A3EFC">
      <w:pPr>
        <w:spacing w:after="120"/>
        <w:jc w:val="center"/>
        <w:rPr>
          <w:rFonts w:ascii="Arial" w:hAnsi="Arial" w:cs="Arial"/>
          <w:b/>
          <w:smallCaps/>
        </w:rPr>
      </w:pPr>
      <w:r w:rsidRPr="00036EA3">
        <w:rPr>
          <w:rFonts w:ascii="Arial" w:hAnsi="Arial" w:cs="Arial"/>
          <w:b/>
          <w:smallCaps/>
        </w:rPr>
        <w:t>Wage Theft Prevention – Responsible Bidder Criteria</w:t>
      </w:r>
      <w:r w:rsidRPr="00036EA3">
        <w:rPr>
          <w:rFonts w:ascii="Arial" w:hAnsi="Arial" w:cs="Arial"/>
          <w:b/>
          <w:smallCaps/>
        </w:rPr>
        <w:br/>
        <w:t>Washington State Public Works Contracts</w:t>
      </w:r>
    </w:p>
    <w:p w14:paraId="3187FD1C" w14:textId="77777777" w:rsidR="004A3EFC" w:rsidRPr="00036EA3" w:rsidRDefault="004A3EFC" w:rsidP="00EC19F0">
      <w:pPr>
        <w:ind w:right="101"/>
        <w:jc w:val="center"/>
        <w:rPr>
          <w:rFonts w:ascii="Arial" w:hAnsi="Arial" w:cs="Arial"/>
          <w:b/>
          <w:sz w:val="18"/>
          <w:szCs w:val="18"/>
        </w:rPr>
      </w:pPr>
      <w:r w:rsidRPr="00036EA3">
        <w:rPr>
          <w:rFonts w:ascii="Arial" w:hAnsi="Arial" w:cs="Arial"/>
          <w:b/>
          <w:sz w:val="18"/>
          <w:szCs w:val="18"/>
        </w:rPr>
        <w:t>Return this signed “Contractor Certification” with your signed Bid Form or within two (2) business days of request by Owner.</w:t>
      </w:r>
    </w:p>
    <w:p w14:paraId="4905ED11" w14:textId="77777777" w:rsidR="004A3EFC" w:rsidRDefault="004A3EFC" w:rsidP="004A3EFC">
      <w:pPr>
        <w:ind w:right="720"/>
        <w:jc w:val="both"/>
        <w:rPr>
          <w:i/>
          <w:sz w:val="20"/>
        </w:rPr>
      </w:pPr>
    </w:p>
    <w:p w14:paraId="03649379" w14:textId="58F3B998" w:rsidR="004A3EFC" w:rsidRPr="009B4DDE" w:rsidRDefault="004A3EFC" w:rsidP="004A3EFC">
      <w:pPr>
        <w:ind w:left="720" w:right="720"/>
        <w:jc w:val="both"/>
        <w:rPr>
          <w:i/>
          <w:sz w:val="20"/>
        </w:rPr>
      </w:pPr>
      <w:r w:rsidRPr="009B4DDE">
        <w:rPr>
          <w:i/>
          <w:sz w:val="20"/>
        </w:rPr>
        <w:t xml:space="preserve">Prior to awarding a </w:t>
      </w:r>
      <w:r>
        <w:rPr>
          <w:i/>
          <w:sz w:val="20"/>
        </w:rPr>
        <w:t xml:space="preserve">public works </w:t>
      </w:r>
      <w:r w:rsidRPr="009B4DDE">
        <w:rPr>
          <w:i/>
          <w:sz w:val="20"/>
        </w:rPr>
        <w:t xml:space="preserve">contract, the Washington State Department of Enterprise Services is required to determine that a bidder </w:t>
      </w:r>
      <w:r>
        <w:rPr>
          <w:i/>
          <w:sz w:val="20"/>
        </w:rPr>
        <w:t xml:space="preserve">meets the responsibility criteria to be considered </w:t>
      </w:r>
      <w:r w:rsidRPr="009B4DDE">
        <w:rPr>
          <w:i/>
          <w:sz w:val="20"/>
        </w:rPr>
        <w:t>a ‘responsible bidder’</w:t>
      </w:r>
      <w:r>
        <w:rPr>
          <w:i/>
          <w:sz w:val="20"/>
        </w:rPr>
        <w:t xml:space="preserve"> and is qualified to be awarded a public works project.</w:t>
      </w:r>
      <w:r w:rsidR="00EC19F0">
        <w:rPr>
          <w:i/>
          <w:sz w:val="20"/>
        </w:rPr>
        <w:t xml:space="preserve"> </w:t>
      </w:r>
      <w:r w:rsidRPr="009B4DDE">
        <w:rPr>
          <w:i/>
          <w:sz w:val="20"/>
        </w:rPr>
        <w:t xml:space="preserve">See </w:t>
      </w:r>
      <w:hyperlink r:id="rId12" w:history="1">
        <w:r w:rsidRPr="00B3003F">
          <w:rPr>
            <w:rStyle w:val="Hyperlink"/>
            <w:i/>
            <w:sz w:val="20"/>
          </w:rPr>
          <w:t>RCW 39.04.350(1)(g) &amp; (2)</w:t>
        </w:r>
      </w:hyperlink>
      <w:r w:rsidRPr="009B4DDE">
        <w:rPr>
          <w:i/>
          <w:sz w:val="20"/>
        </w:rPr>
        <w:t>.</w:t>
      </w:r>
      <w:r w:rsidR="00EC19F0">
        <w:rPr>
          <w:i/>
          <w:sz w:val="20"/>
        </w:rPr>
        <w:t xml:space="preserve"> </w:t>
      </w:r>
      <w:r w:rsidRPr="009B4DDE">
        <w:rPr>
          <w:i/>
          <w:sz w:val="20"/>
        </w:rPr>
        <w:t>Pursuant to legislative enactment</w:t>
      </w:r>
      <w:r>
        <w:rPr>
          <w:i/>
          <w:sz w:val="20"/>
        </w:rPr>
        <w:t xml:space="preserve"> in 2017</w:t>
      </w:r>
      <w:r w:rsidRPr="009B4DDE">
        <w:rPr>
          <w:i/>
          <w:sz w:val="20"/>
        </w:rPr>
        <w:t xml:space="preserve">, the </w:t>
      </w:r>
      <w:r>
        <w:rPr>
          <w:i/>
          <w:sz w:val="20"/>
        </w:rPr>
        <w:t>responsibility</w:t>
      </w:r>
      <w:r w:rsidRPr="009B4DDE">
        <w:rPr>
          <w:i/>
          <w:sz w:val="20"/>
        </w:rPr>
        <w:t xml:space="preserve"> criteria include </w:t>
      </w:r>
      <w:r>
        <w:rPr>
          <w:i/>
          <w:sz w:val="20"/>
        </w:rPr>
        <w:t xml:space="preserve">a </w:t>
      </w:r>
      <w:r w:rsidRPr="009B4DDE">
        <w:rPr>
          <w:i/>
          <w:sz w:val="20"/>
        </w:rPr>
        <w:t>contractor certification that the contractor has not willfully violated Washington’s wage laws.</w:t>
      </w:r>
      <w:r w:rsidR="00EC19F0">
        <w:rPr>
          <w:i/>
          <w:sz w:val="20"/>
        </w:rPr>
        <w:t xml:space="preserve"> </w:t>
      </w:r>
      <w:r w:rsidRPr="009B4DDE">
        <w:rPr>
          <w:i/>
          <w:sz w:val="20"/>
        </w:rPr>
        <w:t>See Chap. 258, 2017 Laws (enacting SSB 5301).</w:t>
      </w:r>
    </w:p>
    <w:p w14:paraId="447A4AD2" w14:textId="77777777" w:rsidR="004A3EFC" w:rsidRDefault="004A3EFC" w:rsidP="004A3EFC">
      <w:pPr>
        <w:jc w:val="cente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253"/>
      </w:tblGrid>
      <w:tr w:rsidR="004A3EFC" w14:paraId="288048B3" w14:textId="77777777" w:rsidTr="00412632">
        <w:trPr>
          <w:trHeight w:val="269"/>
        </w:trPr>
        <w:tc>
          <w:tcPr>
            <w:tcW w:w="4072" w:type="dxa"/>
          </w:tcPr>
          <w:p w14:paraId="2295272B" w14:textId="2778FF04" w:rsidR="004A3EFC" w:rsidRDefault="00EC19F0" w:rsidP="00412632">
            <w:r>
              <w:t xml:space="preserve">                      </w:t>
            </w:r>
            <w:r w:rsidR="004A3EFC">
              <w:t>Project No.:</w:t>
            </w:r>
          </w:p>
        </w:tc>
        <w:tc>
          <w:tcPr>
            <w:tcW w:w="4253" w:type="dxa"/>
          </w:tcPr>
          <w:sdt>
            <w:sdtPr>
              <w:rPr>
                <w:rFonts w:ascii="Arial" w:hAnsi="Arial" w:cs="Arial"/>
                <w:sz w:val="22"/>
                <w:szCs w:val="22"/>
              </w:rPr>
              <w:alias w:val="Project #"/>
              <w:id w:val="-1790125384"/>
              <w:placeholder>
                <w:docPart w:val="E2C930380C8D40269C4F343A1C27C4B8"/>
              </w:placeholder>
              <w:showingPlcHdr/>
            </w:sdtPr>
            <w:sdtEndPr/>
            <w:sdtContent>
              <w:p w14:paraId="4F0C5E08" w14:textId="6A386875" w:rsidR="004A3EFC" w:rsidRPr="001474E0" w:rsidRDefault="001474E0" w:rsidP="00412632">
                <w:pPr>
                  <w:pBdr>
                    <w:bottom w:val="single" w:sz="12" w:space="1" w:color="auto"/>
                  </w:pBdr>
                  <w:rPr>
                    <w:rFonts w:ascii="Arial" w:hAnsi="Arial" w:cs="Arial"/>
                    <w:sz w:val="22"/>
                    <w:szCs w:val="22"/>
                  </w:rPr>
                </w:pPr>
                <w:r>
                  <w:rPr>
                    <w:rStyle w:val="PlaceholderText"/>
                    <w:rFonts w:eastAsiaTheme="minorHAnsi"/>
                    <w:color w:val="00B0F0"/>
                  </w:rPr>
                  <w:t>####-### X (#-#)</w:t>
                </w:r>
                <w:r w:rsidRPr="00612D67">
                  <w:rPr>
                    <w:rStyle w:val="PlaceholderText"/>
                    <w:rFonts w:eastAsiaTheme="minorHAnsi"/>
                  </w:rPr>
                  <w:t>.</w:t>
                </w:r>
              </w:p>
            </w:sdtContent>
          </w:sdt>
        </w:tc>
      </w:tr>
      <w:tr w:rsidR="004A3EFC" w14:paraId="56183CBD" w14:textId="77777777" w:rsidTr="00412632">
        <w:trPr>
          <w:trHeight w:val="196"/>
        </w:trPr>
        <w:tc>
          <w:tcPr>
            <w:tcW w:w="4072" w:type="dxa"/>
          </w:tcPr>
          <w:p w14:paraId="5C71D52A" w14:textId="53612C95" w:rsidR="004A3EFC" w:rsidRDefault="00EC19F0" w:rsidP="00412632">
            <w:r>
              <w:t xml:space="preserve">                    </w:t>
            </w:r>
            <w:r w:rsidR="004A3EFC">
              <w:t xml:space="preserve"> Project Name:</w:t>
            </w:r>
            <w:r>
              <w:t xml:space="preserve"> </w:t>
            </w:r>
          </w:p>
        </w:tc>
        <w:sdt>
          <w:sdtPr>
            <w:rPr>
              <w:rFonts w:ascii="Arial" w:hAnsi="Arial" w:cs="Arial"/>
              <w:sz w:val="22"/>
              <w:szCs w:val="22"/>
            </w:rPr>
            <w:id w:val="1204912514"/>
            <w:placeholder>
              <w:docPart w:val="AF78FA6C0DF147CF99AA7B7558372DAE"/>
            </w:placeholder>
            <w:showingPlcHdr/>
          </w:sdtPr>
          <w:sdtEndPr/>
          <w:sdtContent>
            <w:tc>
              <w:tcPr>
                <w:tcW w:w="4253" w:type="dxa"/>
              </w:tcPr>
              <w:p w14:paraId="160B99CE" w14:textId="40BED787" w:rsidR="004A3EFC" w:rsidRDefault="001474E0" w:rsidP="00412632">
                <w:pPr>
                  <w:pBdr>
                    <w:bottom w:val="single" w:sz="12" w:space="1" w:color="auto"/>
                  </w:pBdr>
                </w:pPr>
                <w:r w:rsidRPr="007544B6">
                  <w:rPr>
                    <w:rStyle w:val="PlaceholderText"/>
                    <w:rFonts w:eastAsiaTheme="minorHAnsi"/>
                    <w:color w:val="00B0F0"/>
                  </w:rPr>
                  <w:t>Project Name</w:t>
                </w:r>
                <w:r w:rsidRPr="00612D67">
                  <w:rPr>
                    <w:rStyle w:val="PlaceholderText"/>
                    <w:rFonts w:eastAsiaTheme="minorHAnsi"/>
                  </w:rPr>
                  <w:t>.</w:t>
                </w:r>
              </w:p>
            </w:tc>
          </w:sdtContent>
        </w:sdt>
      </w:tr>
      <w:tr w:rsidR="004A3EFC" w14:paraId="398E1A3B" w14:textId="77777777" w:rsidTr="00412632">
        <w:trPr>
          <w:trHeight w:val="279"/>
        </w:trPr>
        <w:tc>
          <w:tcPr>
            <w:tcW w:w="4072" w:type="dxa"/>
          </w:tcPr>
          <w:p w14:paraId="7ADF14BE" w14:textId="531F1DA7" w:rsidR="004A3EFC" w:rsidRDefault="00EC19F0" w:rsidP="00412632">
            <w:r>
              <w:t xml:space="preserve">       </w:t>
            </w:r>
            <w:r w:rsidR="004A3EFC">
              <w:t>Procurement Solicitation Date:</w:t>
            </w:r>
          </w:p>
        </w:tc>
        <w:sdt>
          <w:sdtPr>
            <w:rPr>
              <w:rFonts w:ascii="Arial" w:hAnsi="Arial" w:cs="Arial"/>
              <w:sz w:val="22"/>
              <w:szCs w:val="22"/>
            </w:rPr>
            <w:alias w:val="Use arrow to select Advertisement date from calendar"/>
            <w:tag w:val="Advertisement date"/>
            <w:id w:val="-411696269"/>
            <w:placeholder>
              <w:docPart w:val="5A915B7309CE4C9C8622DB7C280E952A"/>
            </w:placeholder>
            <w:showingPlcHdr/>
            <w:date>
              <w:dateFormat w:val="dddd, MMMM d, yyyy"/>
              <w:lid w:val="en-US"/>
              <w:storeMappedDataAs w:val="dateTime"/>
              <w:calendar w:val="gregorian"/>
            </w:date>
          </w:sdtPr>
          <w:sdtEndPr/>
          <w:sdtContent>
            <w:tc>
              <w:tcPr>
                <w:tcW w:w="4253" w:type="dxa"/>
              </w:tcPr>
              <w:p w14:paraId="5B2BC76A" w14:textId="01EA8D56" w:rsidR="004A3EFC" w:rsidRDefault="001474E0" w:rsidP="00412632">
                <w:pPr>
                  <w:pBdr>
                    <w:bottom w:val="single" w:sz="12" w:space="1" w:color="auto"/>
                  </w:pBdr>
                </w:pPr>
                <w:r w:rsidRPr="007544B6">
                  <w:rPr>
                    <w:rStyle w:val="PlaceholderText"/>
                    <w:rFonts w:eastAsiaTheme="minorHAnsi"/>
                    <w:color w:val="00B0F0"/>
                  </w:rPr>
                  <w:t>Advertisement Date</w:t>
                </w:r>
                <w:r w:rsidRPr="00612D67">
                  <w:rPr>
                    <w:rStyle w:val="PlaceholderText"/>
                    <w:rFonts w:eastAsiaTheme="minorHAnsi"/>
                  </w:rPr>
                  <w:t>.</w:t>
                </w:r>
              </w:p>
            </w:tc>
          </w:sdtContent>
        </w:sdt>
      </w:tr>
    </w:tbl>
    <w:p w14:paraId="1B91126B" w14:textId="77777777" w:rsidR="004A3EFC" w:rsidRDefault="004A3EFC" w:rsidP="004A3EFC"/>
    <w:p w14:paraId="277C4334" w14:textId="77777777" w:rsidR="004A3EFC" w:rsidRPr="00164955" w:rsidRDefault="004A3EFC" w:rsidP="004A3EFC">
      <w:pPr>
        <w:jc w:val="both"/>
        <w:rPr>
          <w:rFonts w:ascii="Arial" w:hAnsi="Arial" w:cs="Arial"/>
          <w:sz w:val="22"/>
        </w:rPr>
      </w:pPr>
      <w:r w:rsidRPr="00164955">
        <w:rPr>
          <w:rFonts w:ascii="Arial" w:hAnsi="Arial" w:cs="Arial"/>
          <w:sz w:val="22"/>
        </w:rPr>
        <w:t>I hereby certify, on behalf of the firm identified below, as follows (check one):</w:t>
      </w:r>
    </w:p>
    <w:p w14:paraId="652ADB6F" w14:textId="7788FFEB" w:rsidR="004A3EFC" w:rsidRPr="00164955" w:rsidRDefault="004A3EFC" w:rsidP="004A3EFC">
      <w:pPr>
        <w:pStyle w:val="BodyText"/>
        <w:widowControl w:val="0"/>
        <w:numPr>
          <w:ilvl w:val="0"/>
          <w:numId w:val="2"/>
        </w:numPr>
        <w:autoSpaceDE w:val="0"/>
        <w:autoSpaceDN w:val="0"/>
        <w:spacing w:before="240" w:after="0"/>
        <w:ind w:left="720" w:right="317"/>
        <w:jc w:val="both"/>
        <w:rPr>
          <w:rFonts w:ascii="Arial" w:hAnsi="Arial" w:cs="Arial"/>
          <w:sz w:val="22"/>
        </w:rPr>
      </w:pPr>
      <w:r w:rsidRPr="00164955">
        <w:rPr>
          <w:rFonts w:ascii="Arial" w:hAnsi="Arial" w:cs="Arial"/>
          <w:b/>
          <w:smallCaps/>
          <w:sz w:val="22"/>
        </w:rPr>
        <w:t>No Wage Violations</w:t>
      </w:r>
      <w:r w:rsidRPr="00164955">
        <w:rPr>
          <w:rFonts w:ascii="Arial" w:hAnsi="Arial" w:cs="Arial"/>
          <w:sz w:val="22"/>
        </w:rPr>
        <w:t>.</w:t>
      </w:r>
      <w:r w:rsidR="00EC19F0">
        <w:rPr>
          <w:rFonts w:ascii="Arial" w:hAnsi="Arial" w:cs="Arial"/>
          <w:sz w:val="22"/>
        </w:rPr>
        <w:t xml:space="preserve"> </w:t>
      </w:r>
      <w:r w:rsidRPr="00164955">
        <w:rPr>
          <w:rFonts w:ascii="Arial" w:hAnsi="Arial" w:cs="Arial"/>
          <w:sz w:val="22"/>
        </w:rPr>
        <w:t xml:space="preserve">This firm has </w:t>
      </w:r>
      <w:r w:rsidRPr="00164955">
        <w:rPr>
          <w:rFonts w:ascii="Arial" w:hAnsi="Arial" w:cs="Arial"/>
          <w:sz w:val="22"/>
          <w:u w:val="single"/>
        </w:rPr>
        <w:t>NOT</w:t>
      </w:r>
      <w:r w:rsidRPr="00164955">
        <w:rPr>
          <w:rFonts w:ascii="Arial" w:hAnsi="Arial" w:cs="Arial"/>
          <w:sz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3" w:history="1">
        <w:r w:rsidRPr="00164955">
          <w:rPr>
            <w:rStyle w:val="Hyperlink"/>
            <w:rFonts w:ascii="Arial" w:hAnsi="Arial" w:cs="Arial"/>
            <w:sz w:val="22"/>
          </w:rPr>
          <w:t>RCW 49.48.082</w:t>
        </w:r>
      </w:hyperlink>
      <w:r w:rsidRPr="00164955">
        <w:rPr>
          <w:rFonts w:ascii="Arial" w:hAnsi="Arial" w:cs="Arial"/>
          <w:sz w:val="22"/>
        </w:rPr>
        <w:t xml:space="preserve">, any provision of RCW chapters </w:t>
      </w:r>
      <w:hyperlink r:id="rId14" w:history="1">
        <w:r w:rsidRPr="00164955">
          <w:rPr>
            <w:rStyle w:val="Hyperlink"/>
            <w:rFonts w:ascii="Arial" w:hAnsi="Arial" w:cs="Arial"/>
            <w:sz w:val="22"/>
          </w:rPr>
          <w:t>49.46</w:t>
        </w:r>
      </w:hyperlink>
      <w:r w:rsidRPr="00164955">
        <w:rPr>
          <w:rFonts w:ascii="Arial" w:hAnsi="Arial" w:cs="Arial"/>
          <w:sz w:val="22"/>
        </w:rPr>
        <w:t xml:space="preserve">, </w:t>
      </w:r>
      <w:hyperlink r:id="rId15" w:history="1">
        <w:r w:rsidRPr="00164955">
          <w:rPr>
            <w:rStyle w:val="Hyperlink"/>
            <w:rFonts w:ascii="Arial" w:hAnsi="Arial" w:cs="Arial"/>
            <w:sz w:val="22"/>
          </w:rPr>
          <w:t>49.48</w:t>
        </w:r>
      </w:hyperlink>
      <w:r w:rsidRPr="00164955">
        <w:rPr>
          <w:rFonts w:ascii="Arial" w:hAnsi="Arial" w:cs="Arial"/>
          <w:sz w:val="22"/>
        </w:rPr>
        <w:t xml:space="preserve">, or </w:t>
      </w:r>
      <w:hyperlink r:id="rId16" w:history="1">
        <w:r w:rsidRPr="00164955">
          <w:rPr>
            <w:rStyle w:val="Hyperlink"/>
            <w:rFonts w:ascii="Arial" w:hAnsi="Arial" w:cs="Arial"/>
            <w:sz w:val="22"/>
          </w:rPr>
          <w:t>49.52</w:t>
        </w:r>
      </w:hyperlink>
      <w:r w:rsidRPr="00164955">
        <w:rPr>
          <w:rFonts w:ascii="Arial" w:hAnsi="Arial" w:cs="Arial"/>
          <w:sz w:val="22"/>
        </w:rPr>
        <w:t xml:space="preserve"> within three (3) years prior to the date of the above-referenced procurement solicitation date.</w:t>
      </w:r>
    </w:p>
    <w:p w14:paraId="38311E58" w14:textId="77777777" w:rsidR="004A3EFC" w:rsidRPr="00164955" w:rsidRDefault="004A3EFC" w:rsidP="004A3EFC">
      <w:pPr>
        <w:pStyle w:val="BodyText"/>
        <w:spacing w:before="120"/>
        <w:ind w:left="360" w:right="317"/>
        <w:jc w:val="center"/>
        <w:rPr>
          <w:rFonts w:ascii="Arial" w:hAnsi="Arial" w:cs="Arial"/>
          <w:sz w:val="22"/>
        </w:rPr>
      </w:pPr>
      <w:r w:rsidRPr="00164955">
        <w:rPr>
          <w:rFonts w:ascii="Arial" w:hAnsi="Arial" w:cs="Arial"/>
          <w:smallCaps/>
          <w:sz w:val="22"/>
        </w:rPr>
        <w:t>or</w:t>
      </w:r>
    </w:p>
    <w:p w14:paraId="4F65FAD2" w14:textId="63FA4744" w:rsidR="004A3EFC" w:rsidRPr="00164955" w:rsidRDefault="004A3EFC" w:rsidP="004A3EFC">
      <w:pPr>
        <w:pStyle w:val="BodyText"/>
        <w:widowControl w:val="0"/>
        <w:numPr>
          <w:ilvl w:val="0"/>
          <w:numId w:val="2"/>
        </w:numPr>
        <w:autoSpaceDE w:val="0"/>
        <w:autoSpaceDN w:val="0"/>
        <w:spacing w:before="240" w:after="0"/>
        <w:ind w:left="720" w:right="317"/>
        <w:jc w:val="both"/>
        <w:rPr>
          <w:rFonts w:ascii="Arial" w:hAnsi="Arial" w:cs="Arial"/>
        </w:rPr>
      </w:pPr>
      <w:r w:rsidRPr="00164955">
        <w:rPr>
          <w:rFonts w:ascii="Arial" w:hAnsi="Arial" w:cs="Arial"/>
          <w:b/>
          <w:smallCaps/>
          <w:sz w:val="22"/>
        </w:rPr>
        <w:t>Violations of Wage Laws</w:t>
      </w:r>
      <w:r w:rsidRPr="00164955">
        <w:rPr>
          <w:rFonts w:ascii="Arial" w:hAnsi="Arial" w:cs="Arial"/>
          <w:sz w:val="22"/>
        </w:rPr>
        <w:t>.</w:t>
      </w:r>
      <w:r w:rsidR="00EC19F0">
        <w:rPr>
          <w:rFonts w:ascii="Arial" w:hAnsi="Arial" w:cs="Arial"/>
          <w:sz w:val="22"/>
        </w:rPr>
        <w:t xml:space="preserve"> </w:t>
      </w:r>
      <w:r w:rsidRPr="00164955">
        <w:rPr>
          <w:rFonts w:ascii="Arial" w:hAnsi="Arial" w:cs="Arial"/>
          <w:sz w:val="22"/>
        </w:rPr>
        <w:t xml:space="preserve">This firm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7" w:history="1">
        <w:r w:rsidRPr="00164955">
          <w:rPr>
            <w:rStyle w:val="Hyperlink"/>
            <w:rFonts w:ascii="Arial" w:hAnsi="Arial" w:cs="Arial"/>
            <w:sz w:val="22"/>
          </w:rPr>
          <w:t>RCW 49.48.082</w:t>
        </w:r>
      </w:hyperlink>
      <w:r w:rsidRPr="00164955">
        <w:rPr>
          <w:rFonts w:ascii="Arial" w:hAnsi="Arial" w:cs="Arial"/>
          <w:sz w:val="22"/>
        </w:rPr>
        <w:t xml:space="preserve">, a provision of RCW chapters </w:t>
      </w:r>
      <w:hyperlink r:id="rId18" w:history="1">
        <w:r w:rsidRPr="00164955">
          <w:rPr>
            <w:rStyle w:val="Hyperlink"/>
            <w:rFonts w:ascii="Arial" w:hAnsi="Arial" w:cs="Arial"/>
            <w:sz w:val="22"/>
          </w:rPr>
          <w:t>49.46</w:t>
        </w:r>
      </w:hyperlink>
      <w:r w:rsidRPr="00164955">
        <w:rPr>
          <w:rFonts w:ascii="Arial" w:hAnsi="Arial" w:cs="Arial"/>
          <w:sz w:val="22"/>
        </w:rPr>
        <w:t xml:space="preserve">, </w:t>
      </w:r>
      <w:hyperlink r:id="rId19" w:history="1">
        <w:r w:rsidRPr="00164955">
          <w:rPr>
            <w:rStyle w:val="Hyperlink"/>
            <w:rFonts w:ascii="Arial" w:hAnsi="Arial" w:cs="Arial"/>
            <w:sz w:val="22"/>
          </w:rPr>
          <w:t>49.48</w:t>
        </w:r>
      </w:hyperlink>
      <w:r w:rsidRPr="00164955">
        <w:rPr>
          <w:rFonts w:ascii="Arial" w:hAnsi="Arial" w:cs="Arial"/>
          <w:sz w:val="22"/>
        </w:rPr>
        <w:t xml:space="preserve">, or </w:t>
      </w:r>
      <w:hyperlink r:id="rId20" w:history="1">
        <w:r w:rsidRPr="00164955">
          <w:rPr>
            <w:rStyle w:val="Hyperlink"/>
            <w:rFonts w:ascii="Arial" w:hAnsi="Arial" w:cs="Arial"/>
            <w:sz w:val="22"/>
          </w:rPr>
          <w:t>49.52</w:t>
        </w:r>
      </w:hyperlink>
      <w:r w:rsidRPr="00164955">
        <w:rPr>
          <w:rFonts w:ascii="Arial" w:hAnsi="Arial" w:cs="Arial"/>
          <w:sz w:val="22"/>
        </w:rPr>
        <w:t xml:space="preserve"> within three (3) years prior to the date of the above-referenced procurement solicitation date.</w:t>
      </w:r>
    </w:p>
    <w:p w14:paraId="165436DD" w14:textId="77777777" w:rsidR="004A3EFC" w:rsidRDefault="004A3EFC" w:rsidP="004A3EFC">
      <w:pPr>
        <w:pStyle w:val="Heading1"/>
        <w:spacing w:after="120" w:line="276" w:lineRule="auto"/>
        <w:ind w:right="281"/>
        <w:rPr>
          <w:rFonts w:ascii="Arial" w:hAnsi="Arial" w:cs="Arial"/>
          <w:sz w:val="20"/>
        </w:rPr>
      </w:pPr>
    </w:p>
    <w:p w14:paraId="37C97754" w14:textId="77777777" w:rsidR="004A3EFC" w:rsidRPr="007D1B20" w:rsidRDefault="004A3EFC" w:rsidP="004A3EFC">
      <w:pPr>
        <w:pStyle w:val="Heading1"/>
        <w:spacing w:after="120" w:line="276" w:lineRule="auto"/>
        <w:ind w:right="281"/>
        <w:rPr>
          <w:rFonts w:ascii="Arial" w:hAnsi="Arial" w:cs="Arial"/>
        </w:rPr>
      </w:pPr>
      <w:r w:rsidRPr="007D1B20">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Layout w:type="fixed"/>
        <w:tblLook w:val="0000" w:firstRow="0" w:lastRow="0" w:firstColumn="0" w:lastColumn="0" w:noHBand="0" w:noVBand="0"/>
      </w:tblPr>
      <w:tblGrid>
        <w:gridCol w:w="4698"/>
        <w:gridCol w:w="4770"/>
      </w:tblGrid>
      <w:tr w:rsidR="004A3EFC" w:rsidRPr="00036EA3" w14:paraId="0DC50AF1" w14:textId="77777777" w:rsidTr="00412632">
        <w:tc>
          <w:tcPr>
            <w:tcW w:w="9468" w:type="dxa"/>
            <w:gridSpan w:val="2"/>
          </w:tcPr>
          <w:p w14:paraId="46F3B073" w14:textId="225B2872" w:rsidR="004A3EFC" w:rsidRPr="00036EA3" w:rsidRDefault="004A3EFC" w:rsidP="00412632">
            <w:pPr>
              <w:keepNext/>
              <w:keepLines/>
              <w:spacing w:before="240" w:line="276" w:lineRule="auto"/>
              <w:rPr>
                <w:rFonts w:ascii="Arial" w:hAnsi="Arial" w:cs="Arial"/>
                <w:lang w:bidi="en-US"/>
              </w:rPr>
            </w:pPr>
            <w:r w:rsidRPr="00036EA3">
              <w:rPr>
                <w:rFonts w:ascii="Arial" w:hAnsi="Arial" w:cs="Arial"/>
                <w:smallCaps/>
                <w:lang w:bidi="en-US"/>
              </w:rPr>
              <w:t>Firm Name:</w:t>
            </w:r>
            <w:r w:rsidR="00EC19F0">
              <w:rPr>
                <w:rFonts w:ascii="Arial" w:hAnsi="Arial" w:cs="Arial"/>
                <w:smallCaps/>
                <w:lang w:bidi="en-US"/>
              </w:rPr>
              <w:t xml:space="preserve"> </w:t>
            </w:r>
            <w:r w:rsidRPr="00036EA3">
              <w:rPr>
                <w:rFonts w:ascii="Arial" w:hAnsi="Arial" w:cs="Arial"/>
                <w:smallCaps/>
                <w:lang w:bidi="en-US"/>
              </w:rPr>
              <w:t>_____________________________________________________</w:t>
            </w:r>
            <w:r w:rsidRPr="00036EA3">
              <w:rPr>
                <w:rFonts w:ascii="Arial" w:hAnsi="Arial" w:cs="Arial"/>
                <w:smallCaps/>
                <w:lang w:bidi="en-US"/>
              </w:rPr>
              <w:br/>
            </w:r>
            <w:r w:rsidRPr="00036EA3">
              <w:rPr>
                <w:rFonts w:ascii="Arial" w:hAnsi="Arial" w:cs="Arial"/>
                <w:smallCaps/>
                <w:lang w:bidi="en-US"/>
              </w:rPr>
              <w:tab/>
            </w:r>
            <w:r w:rsidRPr="00036EA3">
              <w:rPr>
                <w:rFonts w:ascii="Arial" w:hAnsi="Arial" w:cs="Arial"/>
                <w:smallCaps/>
                <w:lang w:bidi="en-US"/>
              </w:rPr>
              <w:tab/>
            </w:r>
            <w:r w:rsidRPr="00036EA3">
              <w:rPr>
                <w:rFonts w:ascii="Arial" w:hAnsi="Arial" w:cs="Arial"/>
                <w:sz w:val="18"/>
                <w:lang w:bidi="en-US"/>
              </w:rPr>
              <w:t>Name of Contractor/Bidder – Print full legal entity name of firm</w:t>
            </w:r>
          </w:p>
        </w:tc>
      </w:tr>
      <w:tr w:rsidR="004A3EFC" w:rsidRPr="00036EA3" w14:paraId="7CC18966" w14:textId="77777777" w:rsidTr="00412632">
        <w:tc>
          <w:tcPr>
            <w:tcW w:w="4698" w:type="dxa"/>
          </w:tcPr>
          <w:p w14:paraId="5B4166E3" w14:textId="77777777" w:rsidR="004A3EFC" w:rsidRPr="00036EA3" w:rsidRDefault="004A3EFC" w:rsidP="00412632">
            <w:pPr>
              <w:keepNext/>
              <w:keepLines/>
              <w:spacing w:before="360" w:line="276" w:lineRule="auto"/>
              <w:rPr>
                <w:rFonts w:ascii="Arial" w:hAnsi="Arial" w:cs="Arial"/>
                <w:lang w:bidi="en-US"/>
              </w:rPr>
            </w:pPr>
            <w:r w:rsidRPr="00036EA3">
              <w:rPr>
                <w:rFonts w:ascii="Arial" w:hAnsi="Arial" w:cs="Arial"/>
                <w:lang w:bidi="en-US"/>
              </w:rPr>
              <w:t>By:</w:t>
            </w:r>
            <w:r w:rsidRPr="00036EA3">
              <w:rPr>
                <w:rFonts w:ascii="Arial" w:hAnsi="Arial" w:cs="Arial"/>
                <w:lang w:bidi="en-US"/>
              </w:rPr>
              <w:tab/>
              <w:t>____</w:t>
            </w:r>
            <w:r>
              <w:rPr>
                <w:rFonts w:ascii="Arial" w:hAnsi="Arial" w:cs="Arial"/>
                <w:lang w:bidi="en-US"/>
              </w:rPr>
              <w:t>________________________</w:t>
            </w:r>
            <w:r w:rsidRPr="00036EA3">
              <w:rPr>
                <w:rFonts w:ascii="Arial" w:hAnsi="Arial" w:cs="Arial"/>
                <w:lang w:bidi="en-US"/>
              </w:rPr>
              <w:br/>
            </w:r>
            <w:r w:rsidRPr="00036EA3">
              <w:rPr>
                <w:rFonts w:ascii="Arial" w:hAnsi="Arial" w:cs="Arial"/>
                <w:lang w:bidi="en-US"/>
              </w:rPr>
              <w:tab/>
            </w:r>
            <w:r w:rsidRPr="00036EA3">
              <w:rPr>
                <w:rFonts w:ascii="Arial" w:hAnsi="Arial" w:cs="Arial"/>
                <w:sz w:val="18"/>
                <w:szCs w:val="18"/>
                <w:lang w:bidi="en-US"/>
              </w:rPr>
              <w:t>Signature of authorized person</w:t>
            </w:r>
          </w:p>
          <w:p w14:paraId="7714FA2A"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Title</w:t>
            </w:r>
            <w:r>
              <w:rPr>
                <w:rFonts w:ascii="Arial" w:hAnsi="Arial" w:cs="Arial"/>
                <w:lang w:bidi="en-US"/>
              </w:rPr>
              <w:t>:</w:t>
            </w:r>
            <w:r>
              <w:rPr>
                <w:rFonts w:ascii="Arial" w:hAnsi="Arial" w:cs="Arial"/>
                <w:lang w:bidi="en-US"/>
              </w:rPr>
              <w:tab/>
              <w:t>____________________________</w:t>
            </w:r>
            <w:r w:rsidRPr="00036EA3">
              <w:rPr>
                <w:rFonts w:ascii="Arial" w:hAnsi="Arial" w:cs="Arial"/>
                <w:lang w:bidi="en-US"/>
              </w:rPr>
              <w:br/>
            </w:r>
            <w:r w:rsidRPr="00036EA3">
              <w:rPr>
                <w:rFonts w:ascii="Arial" w:hAnsi="Arial" w:cs="Arial"/>
                <w:lang w:bidi="en-US"/>
              </w:rPr>
              <w:tab/>
            </w:r>
            <w:r w:rsidRPr="00036EA3">
              <w:rPr>
                <w:rFonts w:ascii="Arial" w:hAnsi="Arial" w:cs="Arial"/>
                <w:sz w:val="18"/>
                <w:szCs w:val="18"/>
                <w:lang w:bidi="en-US"/>
              </w:rPr>
              <w:t>Title of person signing certificate</w:t>
            </w:r>
          </w:p>
          <w:p w14:paraId="7ACE0614"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Date:</w:t>
            </w:r>
            <w:r>
              <w:rPr>
                <w:rFonts w:ascii="Arial" w:hAnsi="Arial" w:cs="Arial"/>
                <w:lang w:bidi="en-US"/>
              </w:rPr>
              <w:tab/>
              <w:t>____________________________</w:t>
            </w:r>
          </w:p>
        </w:tc>
        <w:tc>
          <w:tcPr>
            <w:tcW w:w="4770" w:type="dxa"/>
          </w:tcPr>
          <w:p w14:paraId="4CCC31F7" w14:textId="77777777" w:rsidR="004A3EFC" w:rsidRPr="00036EA3" w:rsidRDefault="004A3EFC" w:rsidP="00412632">
            <w:pPr>
              <w:keepNext/>
              <w:keepLines/>
              <w:spacing w:before="360" w:line="276" w:lineRule="auto"/>
              <w:rPr>
                <w:rFonts w:ascii="Arial" w:hAnsi="Arial" w:cs="Arial"/>
                <w:sz w:val="20"/>
                <w:lang w:bidi="en-US"/>
              </w:rPr>
            </w:pPr>
            <w:r w:rsidRPr="00036EA3">
              <w:rPr>
                <w:rFonts w:ascii="Arial" w:hAnsi="Arial" w:cs="Arial"/>
                <w:lang w:bidi="en-US"/>
              </w:rPr>
              <w:t>__</w:t>
            </w:r>
            <w:r>
              <w:rPr>
                <w:rFonts w:ascii="Arial" w:hAnsi="Arial" w:cs="Arial"/>
                <w:lang w:bidi="en-US"/>
              </w:rPr>
              <w:t>_______________________________</w:t>
            </w:r>
            <w:r w:rsidRPr="00036EA3">
              <w:rPr>
                <w:rFonts w:ascii="Arial" w:hAnsi="Arial" w:cs="Arial"/>
                <w:lang w:bidi="en-US"/>
              </w:rPr>
              <w:t>_</w:t>
            </w:r>
            <w:r w:rsidRPr="00036EA3">
              <w:rPr>
                <w:rFonts w:ascii="Arial" w:hAnsi="Arial" w:cs="Arial"/>
                <w:lang w:bidi="en-US"/>
              </w:rPr>
              <w:br/>
            </w:r>
            <w:r w:rsidRPr="00036EA3">
              <w:rPr>
                <w:rFonts w:ascii="Arial" w:hAnsi="Arial" w:cs="Arial"/>
                <w:sz w:val="18"/>
                <w:szCs w:val="18"/>
                <w:lang w:bidi="en-US"/>
              </w:rPr>
              <w:t>Print Name of person making certifications for firm</w:t>
            </w:r>
          </w:p>
          <w:p w14:paraId="50A59E95"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Place:</w:t>
            </w:r>
            <w:r w:rsidRPr="00036EA3">
              <w:rPr>
                <w:rFonts w:ascii="Arial" w:hAnsi="Arial" w:cs="Arial"/>
                <w:lang w:bidi="en-US"/>
              </w:rPr>
              <w:tab/>
            </w:r>
            <w:r>
              <w:rPr>
                <w:rFonts w:ascii="Arial" w:hAnsi="Arial" w:cs="Arial"/>
                <w:lang w:bidi="en-US"/>
              </w:rPr>
              <w:t>____________________________</w:t>
            </w:r>
            <w:r w:rsidRPr="00036EA3">
              <w:rPr>
                <w:rFonts w:ascii="Arial" w:hAnsi="Arial" w:cs="Arial"/>
                <w:lang w:bidi="en-US"/>
              </w:rPr>
              <w:br/>
            </w:r>
            <w:r w:rsidRPr="00036EA3">
              <w:rPr>
                <w:rFonts w:ascii="Arial" w:hAnsi="Arial" w:cs="Arial"/>
                <w:sz w:val="20"/>
                <w:lang w:bidi="en-US"/>
              </w:rPr>
              <w:tab/>
            </w:r>
            <w:r w:rsidRPr="00036EA3">
              <w:rPr>
                <w:rFonts w:ascii="Arial" w:hAnsi="Arial" w:cs="Arial"/>
                <w:sz w:val="18"/>
                <w:szCs w:val="18"/>
                <w:lang w:bidi="en-US"/>
              </w:rPr>
              <w:t>Print city and state where signed</w:t>
            </w:r>
          </w:p>
        </w:tc>
      </w:tr>
    </w:tbl>
    <w:p w14:paraId="27C11501" w14:textId="77777777" w:rsidR="004A3EFC" w:rsidRPr="007E3DD2" w:rsidRDefault="004A3EFC" w:rsidP="004A3EFC">
      <w:pPr>
        <w:rPr>
          <w:b/>
          <w:sz w:val="18"/>
          <w:szCs w:val="18"/>
        </w:rPr>
      </w:pPr>
    </w:p>
    <w:p w14:paraId="45F192B9" w14:textId="77777777" w:rsidR="004A3EFC" w:rsidRPr="004708D7" w:rsidRDefault="004A3EFC" w:rsidP="004A3EFC">
      <w:pPr>
        <w:rPr>
          <w:rFonts w:ascii="Arial" w:hAnsi="Arial" w:cs="Arial"/>
          <w:sz w:val="22"/>
          <w:szCs w:val="24"/>
          <w:u w:val="single"/>
        </w:rPr>
      </w:pPr>
    </w:p>
    <w:p w14:paraId="41CBC3AC" w14:textId="144F853B" w:rsidR="00044525" w:rsidRDefault="00044525" w:rsidP="00AB3350">
      <w:pPr>
        <w:tabs>
          <w:tab w:val="left" w:pos="-1440"/>
          <w:tab w:val="left" w:pos="-720"/>
          <w:tab w:val="left" w:pos="0"/>
          <w:tab w:val="left" w:pos="335"/>
          <w:tab w:val="left" w:pos="720"/>
        </w:tabs>
        <w:jc w:val="both"/>
        <w:rPr>
          <w:rFonts w:ascii="Arial" w:hAnsi="Arial" w:cs="Arial"/>
          <w:sz w:val="22"/>
          <w:szCs w:val="24"/>
        </w:rPr>
      </w:pPr>
    </w:p>
    <w:sectPr w:rsidR="00044525" w:rsidSect="00164955">
      <w:headerReference w:type="default" r:id="rId21"/>
      <w:footerReference w:type="default" r:id="rId22"/>
      <w:pgSz w:w="12240" w:h="15840" w:code="1"/>
      <w:pgMar w:top="1296" w:right="907" w:bottom="1008" w:left="1152" w:header="432" w:footer="432"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F610" w14:textId="77777777" w:rsidR="00E2069C" w:rsidRDefault="00E2069C">
      <w:r>
        <w:separator/>
      </w:r>
    </w:p>
  </w:endnote>
  <w:endnote w:type="continuationSeparator" w:id="0">
    <w:p w14:paraId="2CDBB7E7" w14:textId="77777777" w:rsidR="00E2069C" w:rsidRDefault="00E2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496C" w14:textId="42EC69D1" w:rsidR="00F937BA" w:rsidRPr="00430A99" w:rsidRDefault="00AB3350" w:rsidP="00430A99">
    <w:pPr>
      <w:pStyle w:val="Footer"/>
      <w:tabs>
        <w:tab w:val="clear" w:pos="4320"/>
        <w:tab w:val="clear" w:pos="8640"/>
        <w:tab w:val="center" w:pos="4860"/>
        <w:tab w:val="right" w:pos="10170"/>
      </w:tabs>
      <w:rPr>
        <w:rFonts w:ascii="Arial" w:hAnsi="Arial" w:cs="Arial"/>
        <w:sz w:val="18"/>
        <w:szCs w:val="18"/>
      </w:rPr>
    </w:pPr>
    <w:r w:rsidRPr="00134F3E">
      <w:rPr>
        <w:rFonts w:ascii="Arial" w:hAnsi="Arial" w:cs="Arial"/>
        <w:sz w:val="18"/>
        <w:szCs w:val="18"/>
      </w:rPr>
      <w:t>BID</w:t>
    </w:r>
    <w:r>
      <w:rPr>
        <w:rFonts w:ascii="Arial" w:hAnsi="Arial" w:cs="Arial"/>
        <w:sz w:val="18"/>
        <w:szCs w:val="18"/>
      </w:rPr>
      <w:t>DING TERMS AND CONDITIONS</w:t>
    </w:r>
    <w:r>
      <w:rPr>
        <w:rFonts w:ascii="Arial" w:hAnsi="Arial" w:cs="Arial"/>
        <w:sz w:val="18"/>
        <w:szCs w:val="18"/>
      </w:rPr>
      <w:tab/>
    </w:r>
    <w:sdt>
      <w:sdtPr>
        <w:rPr>
          <w:rFonts w:ascii="Arial" w:hAnsi="Arial" w:cs="Arial"/>
          <w:sz w:val="18"/>
          <w:szCs w:val="18"/>
        </w:rPr>
        <w:id w:val="2039003026"/>
        <w:docPartObj>
          <w:docPartGallery w:val="Page Numbers (Bottom of Page)"/>
          <w:docPartUnique/>
        </w:docPartObj>
      </w:sdtPr>
      <w:sdtEndPr/>
      <w:sdtContent>
        <w:sdt>
          <w:sdtPr>
            <w:rPr>
              <w:rFonts w:ascii="Arial" w:hAnsi="Arial" w:cs="Arial"/>
              <w:sz w:val="18"/>
              <w:szCs w:val="18"/>
            </w:rPr>
            <w:id w:val="-789516721"/>
            <w:docPartObj>
              <w:docPartGallery w:val="Page Numbers (Top of Page)"/>
              <w:docPartUnique/>
            </w:docPartObj>
          </w:sdtPr>
          <w:sdtEndPr/>
          <w:sdtContent>
            <w:r w:rsidRPr="00036EA3">
              <w:rPr>
                <w:rFonts w:ascii="Arial" w:hAnsi="Arial" w:cs="Arial"/>
                <w:sz w:val="18"/>
                <w:szCs w:val="18"/>
              </w:rPr>
              <w:t xml:space="preserve">Page </w:t>
            </w:r>
            <w:r w:rsidRPr="00036EA3">
              <w:rPr>
                <w:rFonts w:ascii="Arial" w:hAnsi="Arial" w:cs="Arial"/>
                <w:bCs/>
                <w:sz w:val="18"/>
                <w:szCs w:val="18"/>
              </w:rPr>
              <w:fldChar w:fldCharType="begin"/>
            </w:r>
            <w:r w:rsidRPr="00036EA3">
              <w:rPr>
                <w:rFonts w:ascii="Arial" w:hAnsi="Arial" w:cs="Arial"/>
                <w:bCs/>
                <w:sz w:val="18"/>
                <w:szCs w:val="18"/>
              </w:rPr>
              <w:instrText xml:space="preserve"> PAGE  \* Arabic  \* MERGEFORMAT </w:instrText>
            </w:r>
            <w:r w:rsidRPr="00036EA3">
              <w:rPr>
                <w:rFonts w:ascii="Arial" w:hAnsi="Arial" w:cs="Arial"/>
                <w:bCs/>
                <w:sz w:val="18"/>
                <w:szCs w:val="18"/>
              </w:rPr>
              <w:fldChar w:fldCharType="separate"/>
            </w:r>
            <w:r>
              <w:rPr>
                <w:rFonts w:ascii="Arial" w:hAnsi="Arial" w:cs="Arial"/>
                <w:bCs/>
                <w:sz w:val="18"/>
                <w:szCs w:val="18"/>
              </w:rPr>
              <w:t>1</w:t>
            </w:r>
            <w:r w:rsidRPr="00036EA3">
              <w:rPr>
                <w:rFonts w:ascii="Arial" w:hAnsi="Arial" w:cs="Arial"/>
                <w:bCs/>
                <w:sz w:val="18"/>
                <w:szCs w:val="18"/>
              </w:rPr>
              <w:fldChar w:fldCharType="end"/>
            </w:r>
            <w:r w:rsidRPr="00036EA3">
              <w:rPr>
                <w:rFonts w:ascii="Arial" w:hAnsi="Arial" w:cs="Arial"/>
                <w:sz w:val="18"/>
                <w:szCs w:val="18"/>
              </w:rPr>
              <w:t xml:space="preserve"> of </w:t>
            </w:r>
            <w:r w:rsidRPr="00036EA3">
              <w:rPr>
                <w:rFonts w:ascii="Arial" w:hAnsi="Arial" w:cs="Arial"/>
                <w:bCs/>
                <w:sz w:val="18"/>
                <w:szCs w:val="18"/>
              </w:rPr>
              <w:fldChar w:fldCharType="begin"/>
            </w:r>
            <w:r w:rsidRPr="00036EA3">
              <w:rPr>
                <w:rFonts w:ascii="Arial" w:hAnsi="Arial" w:cs="Arial"/>
                <w:bCs/>
                <w:sz w:val="18"/>
                <w:szCs w:val="18"/>
              </w:rPr>
              <w:instrText xml:space="preserve"> NUMPAGES  \* Arabic  \* MERGEFORMAT </w:instrText>
            </w:r>
            <w:r w:rsidRPr="00036EA3">
              <w:rPr>
                <w:rFonts w:ascii="Arial" w:hAnsi="Arial" w:cs="Arial"/>
                <w:bCs/>
                <w:sz w:val="18"/>
                <w:szCs w:val="18"/>
              </w:rPr>
              <w:fldChar w:fldCharType="separate"/>
            </w:r>
            <w:r>
              <w:rPr>
                <w:rFonts w:ascii="Arial" w:hAnsi="Arial" w:cs="Arial"/>
                <w:bCs/>
                <w:sz w:val="18"/>
                <w:szCs w:val="18"/>
              </w:rPr>
              <w:t>3</w:t>
            </w:r>
            <w:r w:rsidRPr="00036EA3">
              <w:rPr>
                <w:rFonts w:ascii="Arial" w:hAnsi="Arial" w:cs="Arial"/>
                <w:bCs/>
                <w:sz w:val="18"/>
                <w:szCs w:val="18"/>
              </w:rPr>
              <w:fldChar w:fldCharType="end"/>
            </w:r>
            <w:r w:rsidRPr="00036EA3">
              <w:rPr>
                <w:rFonts w:ascii="Arial" w:hAnsi="Arial" w:cs="Arial"/>
                <w:bCs/>
                <w:sz w:val="18"/>
                <w:szCs w:val="18"/>
              </w:rPr>
              <w:tab/>
            </w:r>
            <w:r>
              <w:rPr>
                <w:rFonts w:ascii="Arial" w:hAnsi="Arial" w:cs="Arial"/>
                <w:bCs/>
                <w:sz w:val="18"/>
                <w:szCs w:val="18"/>
              </w:rPr>
              <w:t xml:space="preserve">Effective </w:t>
            </w:r>
            <w:r w:rsidR="008C5856">
              <w:rPr>
                <w:rFonts w:ascii="Arial" w:hAnsi="Arial" w:cs="Arial"/>
                <w:bCs/>
                <w:sz w:val="18"/>
                <w:szCs w:val="18"/>
              </w:rPr>
              <w:t>July 1</w:t>
            </w:r>
            <w:r w:rsidR="00EC19F0">
              <w:rPr>
                <w:rFonts w:ascii="Arial" w:hAnsi="Arial" w:cs="Arial"/>
                <w:bCs/>
                <w:sz w:val="18"/>
                <w:szCs w:val="18"/>
              </w:rPr>
              <w:t>, 2024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21B7" w14:textId="77777777" w:rsidR="00E2069C" w:rsidRDefault="00E2069C">
      <w:r>
        <w:separator/>
      </w:r>
    </w:p>
  </w:footnote>
  <w:footnote w:type="continuationSeparator" w:id="0">
    <w:p w14:paraId="5F50F4FD" w14:textId="77777777" w:rsidR="00E2069C" w:rsidRDefault="00E20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B8A6" w14:textId="0C488374" w:rsidR="00F937BA" w:rsidRPr="00134F3E" w:rsidRDefault="00AB3350" w:rsidP="00997493">
    <w:pPr>
      <w:pStyle w:val="Header"/>
      <w:tabs>
        <w:tab w:val="clear" w:pos="4320"/>
        <w:tab w:val="clear" w:pos="8640"/>
        <w:tab w:val="left" w:pos="1440"/>
        <w:tab w:val="left" w:pos="6660"/>
        <w:tab w:val="left" w:pos="6840"/>
        <w:tab w:val="left" w:pos="8100"/>
        <w:tab w:val="left" w:pos="9900"/>
      </w:tabs>
      <w:spacing w:line="360" w:lineRule="auto"/>
      <w:rPr>
        <w:rFonts w:ascii="Arial" w:hAnsi="Arial" w:cs="Arial"/>
        <w:sz w:val="20"/>
        <w:u w:val="single"/>
      </w:rPr>
    </w:pPr>
    <w:r w:rsidRPr="00134F3E">
      <w:rPr>
        <w:rFonts w:ascii="Arial" w:hAnsi="Arial" w:cs="Arial"/>
        <w:sz w:val="20"/>
      </w:rPr>
      <w:t>Project Name:</w:t>
    </w:r>
    <w:r>
      <w:rPr>
        <w:rFonts w:ascii="Arial" w:hAnsi="Arial" w:cs="Arial"/>
        <w:sz w:val="20"/>
      </w:rPr>
      <w:t xml:space="preserve"> </w:t>
    </w:r>
    <w:r>
      <w:rPr>
        <w:rFonts w:ascii="Arial" w:hAnsi="Arial" w:cs="Arial"/>
        <w:sz w:val="20"/>
        <w:u w:val="single"/>
      </w:rPr>
      <w:tab/>
    </w:r>
    <w:sdt>
      <w:sdtPr>
        <w:rPr>
          <w:rStyle w:val="Style13"/>
        </w:rPr>
        <w:id w:val="-1977594236"/>
        <w:placeholder>
          <w:docPart w:val="46A5F7EFB846433293DE94EEAEEA072E"/>
        </w:placeholder>
        <w:showingPlcHdr/>
      </w:sdtPr>
      <w:sdtEndPr>
        <w:rPr>
          <w:rStyle w:val="DefaultParagraphFont"/>
          <w:rFonts w:ascii="Times New Roman" w:hAnsi="Times New Roman" w:cs="Arial"/>
          <w:sz w:val="20"/>
          <w:u w:val="none"/>
        </w:rPr>
      </w:sdtEndPr>
      <w:sdtContent>
        <w:r w:rsidR="001474E0" w:rsidRPr="007544B6">
          <w:rPr>
            <w:rStyle w:val="PlaceholderText"/>
            <w:rFonts w:eastAsiaTheme="minorHAnsi"/>
            <w:color w:val="00B0F0"/>
          </w:rPr>
          <w:t>Project Name</w:t>
        </w:r>
        <w:r w:rsidR="001474E0" w:rsidRPr="00612D67">
          <w:rPr>
            <w:rStyle w:val="PlaceholderText"/>
            <w:rFonts w:eastAsiaTheme="minorHAnsi"/>
          </w:rPr>
          <w:t>.</w:t>
        </w:r>
      </w:sdtContent>
    </w:sdt>
    <w:r>
      <w:rPr>
        <w:rFonts w:ascii="Arial" w:hAnsi="Arial" w:cs="Arial"/>
        <w:sz w:val="20"/>
        <w:u w:val="single"/>
      </w:rPr>
      <w:tab/>
    </w:r>
    <w:r>
      <w:rPr>
        <w:rFonts w:ascii="Arial" w:hAnsi="Arial" w:cs="Arial"/>
        <w:sz w:val="20"/>
      </w:rPr>
      <w:tab/>
    </w:r>
    <w:r w:rsidRPr="00134F3E">
      <w:rPr>
        <w:rFonts w:ascii="Arial" w:hAnsi="Arial" w:cs="Arial"/>
        <w:sz w:val="20"/>
      </w:rPr>
      <w:t>Project No.:</w:t>
    </w:r>
    <w:r>
      <w:rPr>
        <w:rFonts w:ascii="Arial" w:hAnsi="Arial" w:cs="Arial"/>
        <w:sz w:val="20"/>
      </w:rPr>
      <w:t xml:space="preserve"> </w:t>
    </w:r>
    <w:r w:rsidRPr="00134F3E">
      <w:rPr>
        <w:rFonts w:ascii="Arial" w:hAnsi="Arial" w:cs="Arial"/>
        <w:sz w:val="20"/>
        <w:u w:val="single"/>
      </w:rPr>
      <w:tab/>
    </w:r>
    <w:sdt>
      <w:sdtPr>
        <w:rPr>
          <w:rFonts w:ascii="Arial" w:hAnsi="Arial" w:cs="Arial"/>
          <w:sz w:val="20"/>
          <w:u w:val="single"/>
        </w:rPr>
        <w:alias w:val="Project #"/>
        <w:id w:val="-1366598715"/>
        <w:placeholder>
          <w:docPart w:val="37F95D4C1ED44876A889212A29064D24"/>
        </w:placeholder>
        <w:showingPlcHdr/>
      </w:sdtPr>
      <w:sdtEndPr/>
      <w:sdtContent>
        <w:r w:rsidR="001474E0">
          <w:rPr>
            <w:rStyle w:val="PlaceholderText"/>
            <w:rFonts w:eastAsiaTheme="minorHAnsi"/>
            <w:color w:val="00B0F0"/>
          </w:rPr>
          <w:t>####-### X (#-#)</w:t>
        </w:r>
        <w:r w:rsidR="001474E0" w:rsidRPr="00612D67">
          <w:rPr>
            <w:rStyle w:val="PlaceholderText"/>
            <w:rFonts w:eastAsiaTheme="minorHAnsi"/>
          </w:rPr>
          <w:t>.</w:t>
        </w:r>
      </w:sdtContent>
    </w:sdt>
    <w:r>
      <w:rPr>
        <w:rFonts w:ascii="Arial" w:hAnsi="Arial" w:cs="Arial"/>
        <w:sz w:val="20"/>
        <w:u w:val="single"/>
      </w:rPr>
      <w:tab/>
    </w:r>
  </w:p>
  <w:p w14:paraId="3EC9AACC" w14:textId="77777777" w:rsidR="00F937BA" w:rsidRPr="00134F3E" w:rsidRDefault="00AB3350" w:rsidP="00997493">
    <w:pPr>
      <w:pStyle w:val="Header"/>
      <w:tabs>
        <w:tab w:val="clear" w:pos="4320"/>
        <w:tab w:val="clear" w:pos="8640"/>
        <w:tab w:val="left" w:pos="1440"/>
        <w:tab w:val="left" w:pos="5760"/>
        <w:tab w:val="left" w:pos="6120"/>
        <w:tab w:val="left" w:pos="7650"/>
        <w:tab w:val="left" w:pos="9900"/>
      </w:tabs>
      <w:spacing w:line="360" w:lineRule="auto"/>
      <w:rPr>
        <w:rFonts w:ascii="Arial" w:hAnsi="Arial" w:cs="Arial"/>
        <w:sz w:val="20"/>
        <w:u w:val="single"/>
      </w:rPr>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p w14:paraId="59AA1C90" w14:textId="77777777" w:rsidR="00F937BA" w:rsidRDefault="00F937BA" w:rsidP="00430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5E70"/>
    <w:multiLevelType w:val="hybridMultilevel"/>
    <w:tmpl w:val="E274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777365811">
    <w:abstractNumId w:val="0"/>
  </w:num>
  <w:num w:numId="2" w16cid:durableId="13140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50"/>
    <w:rsid w:val="00044525"/>
    <w:rsid w:val="00062608"/>
    <w:rsid w:val="00065123"/>
    <w:rsid w:val="00083F7F"/>
    <w:rsid w:val="000B746B"/>
    <w:rsid w:val="00103FC1"/>
    <w:rsid w:val="001474E0"/>
    <w:rsid w:val="00186337"/>
    <w:rsid w:val="001A1945"/>
    <w:rsid w:val="001A1F36"/>
    <w:rsid w:val="001B24D2"/>
    <w:rsid w:val="001D261C"/>
    <w:rsid w:val="002146DC"/>
    <w:rsid w:val="00235F90"/>
    <w:rsid w:val="00243247"/>
    <w:rsid w:val="00271189"/>
    <w:rsid w:val="003478FE"/>
    <w:rsid w:val="003C076F"/>
    <w:rsid w:val="003E4666"/>
    <w:rsid w:val="003E6586"/>
    <w:rsid w:val="003F3CC8"/>
    <w:rsid w:val="004806A1"/>
    <w:rsid w:val="00491933"/>
    <w:rsid w:val="004A0F3D"/>
    <w:rsid w:val="004A3EFC"/>
    <w:rsid w:val="004E5665"/>
    <w:rsid w:val="00510CDB"/>
    <w:rsid w:val="0053018F"/>
    <w:rsid w:val="00566034"/>
    <w:rsid w:val="00582A7D"/>
    <w:rsid w:val="005A04A1"/>
    <w:rsid w:val="00645CEC"/>
    <w:rsid w:val="006B60DA"/>
    <w:rsid w:val="007522F7"/>
    <w:rsid w:val="00756468"/>
    <w:rsid w:val="00787534"/>
    <w:rsid w:val="007A65F6"/>
    <w:rsid w:val="00801B56"/>
    <w:rsid w:val="00830894"/>
    <w:rsid w:val="008357F8"/>
    <w:rsid w:val="00874C1E"/>
    <w:rsid w:val="008C5856"/>
    <w:rsid w:val="008D0CC9"/>
    <w:rsid w:val="008D2887"/>
    <w:rsid w:val="008E10D8"/>
    <w:rsid w:val="008F697D"/>
    <w:rsid w:val="0090540B"/>
    <w:rsid w:val="0091264E"/>
    <w:rsid w:val="00947883"/>
    <w:rsid w:val="009A70E8"/>
    <w:rsid w:val="009B4F4C"/>
    <w:rsid w:val="009E5F93"/>
    <w:rsid w:val="009F5C9B"/>
    <w:rsid w:val="00A356F9"/>
    <w:rsid w:val="00A368C2"/>
    <w:rsid w:val="00A846E1"/>
    <w:rsid w:val="00AB3350"/>
    <w:rsid w:val="00AF5AB5"/>
    <w:rsid w:val="00B73283"/>
    <w:rsid w:val="00BE77B5"/>
    <w:rsid w:val="00C55CAF"/>
    <w:rsid w:val="00D1579B"/>
    <w:rsid w:val="00D7716F"/>
    <w:rsid w:val="00DB490B"/>
    <w:rsid w:val="00DC0A5C"/>
    <w:rsid w:val="00E06D06"/>
    <w:rsid w:val="00E2069C"/>
    <w:rsid w:val="00EB27E4"/>
    <w:rsid w:val="00EC19F0"/>
    <w:rsid w:val="00ED1850"/>
    <w:rsid w:val="00EE3AEB"/>
    <w:rsid w:val="00F50DCA"/>
    <w:rsid w:val="00F5450F"/>
    <w:rsid w:val="00F937BA"/>
    <w:rsid w:val="00FC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E3D8E"/>
  <w15:chartTrackingRefBased/>
  <w15:docId w15:val="{40CAFD04-C7EC-4AAE-83F6-BB2ABFFB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5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3350"/>
    <w:pPr>
      <w:keepNext/>
      <w:tabs>
        <w:tab w:val="left" w:pos="-720"/>
      </w:tabs>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350"/>
    <w:rPr>
      <w:rFonts w:ascii="Times New Roman" w:eastAsia="Times New Roman" w:hAnsi="Times New Roman" w:cs="Times New Roman"/>
      <w:szCs w:val="20"/>
      <w:u w:val="single"/>
    </w:rPr>
  </w:style>
  <w:style w:type="character" w:styleId="Hyperlink">
    <w:name w:val="Hyperlink"/>
    <w:basedOn w:val="DefaultParagraphFont"/>
    <w:rsid w:val="00AB3350"/>
    <w:rPr>
      <w:color w:val="0000FF"/>
      <w:u w:val="single"/>
    </w:rPr>
  </w:style>
  <w:style w:type="paragraph" w:styleId="Header">
    <w:name w:val="header"/>
    <w:basedOn w:val="Normal"/>
    <w:link w:val="HeaderChar"/>
    <w:rsid w:val="00AB3350"/>
    <w:pPr>
      <w:tabs>
        <w:tab w:val="center" w:pos="4320"/>
        <w:tab w:val="right" w:pos="8640"/>
      </w:tabs>
    </w:pPr>
  </w:style>
  <w:style w:type="character" w:customStyle="1" w:styleId="HeaderChar">
    <w:name w:val="Header Char"/>
    <w:basedOn w:val="DefaultParagraphFont"/>
    <w:link w:val="Header"/>
    <w:rsid w:val="00AB3350"/>
    <w:rPr>
      <w:rFonts w:ascii="Times New Roman" w:eastAsia="Times New Roman" w:hAnsi="Times New Roman" w:cs="Times New Roman"/>
      <w:sz w:val="24"/>
      <w:szCs w:val="20"/>
    </w:rPr>
  </w:style>
  <w:style w:type="paragraph" w:styleId="Footer">
    <w:name w:val="footer"/>
    <w:basedOn w:val="Normal"/>
    <w:link w:val="FooterChar"/>
    <w:uiPriority w:val="99"/>
    <w:rsid w:val="00AB3350"/>
    <w:pPr>
      <w:tabs>
        <w:tab w:val="center" w:pos="4320"/>
        <w:tab w:val="right" w:pos="8640"/>
      </w:tabs>
    </w:pPr>
  </w:style>
  <w:style w:type="character" w:customStyle="1" w:styleId="FooterChar">
    <w:name w:val="Footer Char"/>
    <w:basedOn w:val="DefaultParagraphFont"/>
    <w:link w:val="Footer"/>
    <w:uiPriority w:val="99"/>
    <w:rsid w:val="00AB3350"/>
    <w:rPr>
      <w:rFonts w:ascii="Times New Roman" w:eastAsia="Times New Roman" w:hAnsi="Times New Roman" w:cs="Times New Roman"/>
      <w:sz w:val="24"/>
      <w:szCs w:val="20"/>
    </w:rPr>
  </w:style>
  <w:style w:type="paragraph" w:styleId="ListParagraph">
    <w:name w:val="List Paragraph"/>
    <w:basedOn w:val="Normal"/>
    <w:uiPriority w:val="34"/>
    <w:qFormat/>
    <w:rsid w:val="00AB3350"/>
    <w:pPr>
      <w:ind w:left="720"/>
      <w:contextualSpacing/>
    </w:pPr>
  </w:style>
  <w:style w:type="paragraph" w:styleId="BodyText">
    <w:name w:val="Body Text"/>
    <w:basedOn w:val="Normal"/>
    <w:link w:val="BodyTextChar"/>
    <w:semiHidden/>
    <w:unhideWhenUsed/>
    <w:rsid w:val="004A3EFC"/>
    <w:pPr>
      <w:spacing w:after="120"/>
    </w:pPr>
  </w:style>
  <w:style w:type="character" w:customStyle="1" w:styleId="BodyTextChar">
    <w:name w:val="Body Text Char"/>
    <w:basedOn w:val="DefaultParagraphFont"/>
    <w:link w:val="BodyText"/>
    <w:semiHidden/>
    <w:rsid w:val="004A3EFC"/>
    <w:rPr>
      <w:rFonts w:ascii="Times New Roman" w:eastAsia="Times New Roman" w:hAnsi="Times New Roman" w:cs="Times New Roman"/>
      <w:sz w:val="24"/>
      <w:szCs w:val="20"/>
    </w:rPr>
  </w:style>
  <w:style w:type="table" w:styleId="TableGrid">
    <w:name w:val="Table Grid"/>
    <w:basedOn w:val="TableNormal"/>
    <w:uiPriority w:val="59"/>
    <w:rsid w:val="004A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74E0"/>
    <w:rPr>
      <w:color w:val="808080"/>
    </w:rPr>
  </w:style>
  <w:style w:type="character" w:customStyle="1" w:styleId="Style13">
    <w:name w:val="Style13"/>
    <w:basedOn w:val="DefaultParagraphFont"/>
    <w:uiPriority w:val="1"/>
    <w:rsid w:val="001474E0"/>
    <w:rPr>
      <w:rFonts w:ascii="Arial" w:hAnsi="Arial"/>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49.48.082" TargetMode="External"/><Relationship Id="rId18" Type="http://schemas.openxmlformats.org/officeDocument/2006/relationships/hyperlink" Target="http://app.leg.wa.gov/RCW/default.aspx?cite=49.4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app.leg.wa.gov/RCW/default.aspx?cite=39.04.350" TargetMode="External"/><Relationship Id="rId17" Type="http://schemas.openxmlformats.org/officeDocument/2006/relationships/hyperlink" Target="http://app.leg.wa.gov/RCW/default.aspx?cite=49.48.08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9.52" TargetMode="External"/><Relationship Id="rId20" Type="http://schemas.openxmlformats.org/officeDocument/2006/relationships/hyperlink" Target="http://app.leg.wa.gov/RCW/default.aspx?cite=49.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wa.bonfirehub.co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app.leg.wa.gov/RCW/default.aspx?cite=49.4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leg.wa.gov/RCW/default.aspx?cite=49.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9.46"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5F7EFB846433293DE94EEAEEA072E"/>
        <w:category>
          <w:name w:val="General"/>
          <w:gallery w:val="placeholder"/>
        </w:category>
        <w:types>
          <w:type w:val="bbPlcHdr"/>
        </w:types>
        <w:behaviors>
          <w:behavior w:val="content"/>
        </w:behaviors>
        <w:guid w:val="{9B36CBB5-184B-493C-A726-7C13EFCA95D0}"/>
      </w:docPartPr>
      <w:docPartBody>
        <w:p w:rsidR="00BA46AC" w:rsidRDefault="00BA46AC" w:rsidP="00BA46AC">
          <w:pPr>
            <w:pStyle w:val="46A5F7EFB846433293DE94EEAEEA072E6"/>
          </w:pPr>
          <w:r w:rsidRPr="007544B6">
            <w:rPr>
              <w:rStyle w:val="PlaceholderText"/>
              <w:rFonts w:eastAsiaTheme="minorHAnsi"/>
              <w:color w:val="00B0F0"/>
            </w:rPr>
            <w:t>Project Name</w:t>
          </w:r>
          <w:r w:rsidRPr="00612D67">
            <w:rPr>
              <w:rStyle w:val="PlaceholderText"/>
              <w:rFonts w:eastAsiaTheme="minorHAnsi"/>
            </w:rPr>
            <w:t>.</w:t>
          </w:r>
        </w:p>
      </w:docPartBody>
    </w:docPart>
    <w:docPart>
      <w:docPartPr>
        <w:name w:val="37F95D4C1ED44876A889212A29064D24"/>
        <w:category>
          <w:name w:val="General"/>
          <w:gallery w:val="placeholder"/>
        </w:category>
        <w:types>
          <w:type w:val="bbPlcHdr"/>
        </w:types>
        <w:behaviors>
          <w:behavior w:val="content"/>
        </w:behaviors>
        <w:guid w:val="{86D6E8F7-364E-451F-8675-CF67E5F1EF30}"/>
      </w:docPartPr>
      <w:docPartBody>
        <w:p w:rsidR="00BA46AC" w:rsidRDefault="00BA46AC" w:rsidP="00BA46AC">
          <w:pPr>
            <w:pStyle w:val="37F95D4C1ED44876A889212A29064D246"/>
          </w:pPr>
          <w:r>
            <w:rPr>
              <w:rStyle w:val="PlaceholderText"/>
              <w:rFonts w:eastAsiaTheme="minorHAnsi"/>
              <w:color w:val="00B0F0"/>
            </w:rPr>
            <w:t>####-### X (#-#)</w:t>
          </w:r>
          <w:r w:rsidRPr="00612D67">
            <w:rPr>
              <w:rStyle w:val="PlaceholderText"/>
              <w:rFonts w:eastAsiaTheme="minorHAnsi"/>
            </w:rPr>
            <w:t>.</w:t>
          </w:r>
        </w:p>
      </w:docPartBody>
    </w:docPart>
    <w:docPart>
      <w:docPartPr>
        <w:name w:val="80EA973E3DEA410CB6858FD761070B2F"/>
        <w:category>
          <w:name w:val="General"/>
          <w:gallery w:val="placeholder"/>
        </w:category>
        <w:types>
          <w:type w:val="bbPlcHdr"/>
        </w:types>
        <w:behaviors>
          <w:behavior w:val="content"/>
        </w:behaviors>
        <w:guid w:val="{D6912F0B-BF4D-4726-89E9-AD70CF2E45D6}"/>
      </w:docPartPr>
      <w:docPartBody>
        <w:p w:rsidR="00BA46AC" w:rsidRDefault="00BA46AC" w:rsidP="00BA46AC">
          <w:pPr>
            <w:pStyle w:val="80EA973E3DEA410CB6858FD761070B2F5"/>
          </w:pPr>
          <w:r w:rsidRPr="00723B95">
            <w:rPr>
              <w:rFonts w:eastAsiaTheme="minorHAnsi"/>
              <w:color w:val="00B0F0"/>
            </w:rPr>
            <w:t>##</w:t>
          </w:r>
          <w:r w:rsidRPr="00723B95">
            <w:rPr>
              <w:rFonts w:eastAsiaTheme="minorHAnsi"/>
              <w:color w:val="808080"/>
            </w:rPr>
            <w:t>.</w:t>
          </w:r>
        </w:p>
      </w:docPartBody>
    </w:docPart>
    <w:docPart>
      <w:docPartPr>
        <w:name w:val="1A32DA6B88B04F9DA2DF5BFFD6388DFD"/>
        <w:category>
          <w:name w:val="General"/>
          <w:gallery w:val="placeholder"/>
        </w:category>
        <w:types>
          <w:type w:val="bbPlcHdr"/>
        </w:types>
        <w:behaviors>
          <w:behavior w:val="content"/>
        </w:behaviors>
        <w:guid w:val="{E95B9306-6D6B-45B0-A7D9-18DD04D89746}"/>
      </w:docPartPr>
      <w:docPartBody>
        <w:p w:rsidR="00BA46AC" w:rsidRDefault="00BA46AC" w:rsidP="00BA46AC">
          <w:pPr>
            <w:pStyle w:val="1A32DA6B88B04F9DA2DF5BFFD6388DFD5"/>
          </w:pPr>
          <w:r w:rsidRPr="00723B95">
            <w:rPr>
              <w:rFonts w:eastAsiaTheme="minorHAnsi"/>
              <w:color w:val="00B0F0"/>
            </w:rPr>
            <w:t>##</w:t>
          </w:r>
          <w:r w:rsidRPr="00723B95">
            <w:rPr>
              <w:rFonts w:eastAsiaTheme="minorHAnsi"/>
              <w:color w:val="808080"/>
            </w:rPr>
            <w:t>.</w:t>
          </w:r>
        </w:p>
      </w:docPartBody>
    </w:docPart>
    <w:docPart>
      <w:docPartPr>
        <w:name w:val="2464DA1096F049519C4DDED759476E4C"/>
        <w:category>
          <w:name w:val="General"/>
          <w:gallery w:val="placeholder"/>
        </w:category>
        <w:types>
          <w:type w:val="bbPlcHdr"/>
        </w:types>
        <w:behaviors>
          <w:behavior w:val="content"/>
        </w:behaviors>
        <w:guid w:val="{E346C39D-CE51-4661-BA01-ED95CEF663AE}"/>
      </w:docPartPr>
      <w:docPartBody>
        <w:p w:rsidR="00BA46AC" w:rsidRDefault="00BA46AC" w:rsidP="00BA46AC">
          <w:pPr>
            <w:pStyle w:val="2464DA1096F049519C4DDED759476E4C5"/>
          </w:pPr>
          <w:r w:rsidRPr="00723B95">
            <w:rPr>
              <w:rFonts w:eastAsiaTheme="minorHAnsi"/>
              <w:color w:val="00B0F0"/>
            </w:rPr>
            <w:t>##</w:t>
          </w:r>
          <w:r w:rsidRPr="00723B95">
            <w:rPr>
              <w:rFonts w:eastAsiaTheme="minorHAnsi"/>
              <w:color w:val="808080"/>
            </w:rPr>
            <w:t>.</w:t>
          </w:r>
        </w:p>
      </w:docPartBody>
    </w:docPart>
    <w:docPart>
      <w:docPartPr>
        <w:name w:val="DA105166AE194762B1B78624FEC3271A"/>
        <w:category>
          <w:name w:val="General"/>
          <w:gallery w:val="placeholder"/>
        </w:category>
        <w:types>
          <w:type w:val="bbPlcHdr"/>
        </w:types>
        <w:behaviors>
          <w:behavior w:val="content"/>
        </w:behaviors>
        <w:guid w:val="{1FD0BB5D-AFA8-4DFF-B248-C36CCC597CF0}"/>
      </w:docPartPr>
      <w:docPartBody>
        <w:p w:rsidR="00BA46AC" w:rsidRDefault="00BA46AC" w:rsidP="00BA46AC">
          <w:pPr>
            <w:pStyle w:val="DA105166AE194762B1B78624FEC3271A5"/>
          </w:pPr>
          <w:r w:rsidRPr="00723B95">
            <w:rPr>
              <w:rFonts w:eastAsiaTheme="minorHAnsi"/>
              <w:color w:val="00B0F0"/>
            </w:rPr>
            <w:t>0.00</w:t>
          </w:r>
          <w:r w:rsidRPr="00723B95">
            <w:rPr>
              <w:rFonts w:eastAsiaTheme="minorHAnsi"/>
              <w:color w:val="808080"/>
            </w:rPr>
            <w:t>.</w:t>
          </w:r>
        </w:p>
      </w:docPartBody>
    </w:docPart>
    <w:docPart>
      <w:docPartPr>
        <w:name w:val="E2C930380C8D40269C4F343A1C27C4B8"/>
        <w:category>
          <w:name w:val="General"/>
          <w:gallery w:val="placeholder"/>
        </w:category>
        <w:types>
          <w:type w:val="bbPlcHdr"/>
        </w:types>
        <w:behaviors>
          <w:behavior w:val="content"/>
        </w:behaviors>
        <w:guid w:val="{30E65EA0-A7D3-4641-B6D7-99DC3D6B51A8}"/>
      </w:docPartPr>
      <w:docPartBody>
        <w:p w:rsidR="00BA46AC" w:rsidRDefault="00BA46AC" w:rsidP="00BA46AC">
          <w:pPr>
            <w:pStyle w:val="E2C930380C8D40269C4F343A1C27C4B85"/>
          </w:pPr>
          <w:r>
            <w:rPr>
              <w:rStyle w:val="PlaceholderText"/>
              <w:rFonts w:eastAsiaTheme="minorHAnsi"/>
              <w:color w:val="00B0F0"/>
            </w:rPr>
            <w:t>####-### X (#-#)</w:t>
          </w:r>
          <w:r w:rsidRPr="00612D67">
            <w:rPr>
              <w:rStyle w:val="PlaceholderText"/>
              <w:rFonts w:eastAsiaTheme="minorHAnsi"/>
            </w:rPr>
            <w:t>.</w:t>
          </w:r>
        </w:p>
      </w:docPartBody>
    </w:docPart>
    <w:docPart>
      <w:docPartPr>
        <w:name w:val="AF78FA6C0DF147CF99AA7B7558372DAE"/>
        <w:category>
          <w:name w:val="General"/>
          <w:gallery w:val="placeholder"/>
        </w:category>
        <w:types>
          <w:type w:val="bbPlcHdr"/>
        </w:types>
        <w:behaviors>
          <w:behavior w:val="content"/>
        </w:behaviors>
        <w:guid w:val="{2E345F53-47F7-4061-A383-E2A4561DF937}"/>
      </w:docPartPr>
      <w:docPartBody>
        <w:p w:rsidR="00BA46AC" w:rsidRDefault="00BA46AC" w:rsidP="00BA46AC">
          <w:pPr>
            <w:pStyle w:val="AF78FA6C0DF147CF99AA7B7558372DAE5"/>
          </w:pPr>
          <w:r w:rsidRPr="007544B6">
            <w:rPr>
              <w:rStyle w:val="PlaceholderText"/>
              <w:rFonts w:eastAsiaTheme="minorHAnsi"/>
              <w:color w:val="00B0F0"/>
            </w:rPr>
            <w:t>Project Name</w:t>
          </w:r>
          <w:r w:rsidRPr="00612D67">
            <w:rPr>
              <w:rStyle w:val="PlaceholderText"/>
              <w:rFonts w:eastAsiaTheme="minorHAnsi"/>
            </w:rPr>
            <w:t>.</w:t>
          </w:r>
        </w:p>
      </w:docPartBody>
    </w:docPart>
    <w:docPart>
      <w:docPartPr>
        <w:name w:val="5A915B7309CE4C9C8622DB7C280E952A"/>
        <w:category>
          <w:name w:val="General"/>
          <w:gallery w:val="placeholder"/>
        </w:category>
        <w:types>
          <w:type w:val="bbPlcHdr"/>
        </w:types>
        <w:behaviors>
          <w:behavior w:val="content"/>
        </w:behaviors>
        <w:guid w:val="{9C4F596F-00D7-45C7-999F-8246082DDF73}"/>
      </w:docPartPr>
      <w:docPartBody>
        <w:p w:rsidR="00BA46AC" w:rsidRDefault="00BA46AC" w:rsidP="00BA46AC">
          <w:pPr>
            <w:pStyle w:val="5A915B7309CE4C9C8622DB7C280E952A5"/>
          </w:pPr>
          <w:r w:rsidRPr="007544B6">
            <w:rPr>
              <w:rStyle w:val="PlaceholderText"/>
              <w:rFonts w:eastAsiaTheme="minorHAnsi"/>
              <w:color w:val="00B0F0"/>
            </w:rPr>
            <w:t>Advertisement Date</w:t>
          </w:r>
          <w:r w:rsidRPr="00612D67">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AC"/>
    <w:rsid w:val="002A79C9"/>
    <w:rsid w:val="00BA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6AC"/>
    <w:rPr>
      <w:color w:val="808080"/>
    </w:rPr>
  </w:style>
  <w:style w:type="paragraph" w:customStyle="1" w:styleId="80EA973E3DEA410CB6858FD761070B2F5">
    <w:name w:val="80EA973E3DEA410CB6858FD761070B2F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1A32DA6B88B04F9DA2DF5BFFD6388DFD5">
    <w:name w:val="1A32DA6B88B04F9DA2DF5BFFD6388DFD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2464DA1096F049519C4DDED759476E4C5">
    <w:name w:val="2464DA1096F049519C4DDED759476E4C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DA105166AE194762B1B78624FEC3271A5">
    <w:name w:val="DA105166AE194762B1B78624FEC3271A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E2C930380C8D40269C4F343A1C27C4B85">
    <w:name w:val="E2C930380C8D40269C4F343A1C27C4B8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AF78FA6C0DF147CF99AA7B7558372DAE5">
    <w:name w:val="AF78FA6C0DF147CF99AA7B7558372DAE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5A915B7309CE4C9C8622DB7C280E952A5">
    <w:name w:val="5A915B7309CE4C9C8622DB7C280E952A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46A5F7EFB846433293DE94EEAEEA072E6">
    <w:name w:val="46A5F7EFB846433293DE94EEAEEA072E6"/>
    <w:rsid w:val="00BA46AC"/>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paragraph" w:customStyle="1" w:styleId="37F95D4C1ED44876A889212A29064D246">
    <w:name w:val="37F95D4C1ED44876A889212A29064D246"/>
    <w:rsid w:val="00BA46AC"/>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stModified xmlns="0c59da0a-a3df-40a0-bee2-cef1def03bb8">2024-07-01T07:00:00+00:00</LastModified>
    <Project_x0020_Phase xmlns="0c59da0a-a3df-40a0-bee2-cef1def03bb8">Bidding</Project_x0020_Phase>
    <DocumentName xmlns="0c59da0a-a3df-40a0-bee2-cef1def03bb8">Bidding Terms and Conditions (Bonfire)</DocumentName>
    <UpdateReason xmlns="0c59da0a-a3df-40a0-bee2-cef1def03bb8">Made into fillable form for consistency of other Contracts docs</UpdateReason>
    <Category xmlns="0c59da0a-a3df-40a0-bee2-cef1def03bb8">Contracts</Category>
    <TaxCatchAll xmlns="948e6d8f-1f9e-4023-86b9-f2c3e632a3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18BD4C3DE6E47B4E4B4A66F7106B3" ma:contentTypeVersion="17" ma:contentTypeDescription="Create a new document." ma:contentTypeScope="" ma:versionID="cd79c5d6cc399aa98c1e17910427891e">
  <xsd:schema xmlns:xsd="http://www.w3.org/2001/XMLSchema" xmlns:xs="http://www.w3.org/2001/XMLSchema" xmlns:p="http://schemas.microsoft.com/office/2006/metadata/properties" xmlns:ns2="0c59da0a-a3df-40a0-bee2-cef1def03bb8" xmlns:ns3="948e6d8f-1f9e-4023-86b9-f2c3e632a36e" targetNamespace="http://schemas.microsoft.com/office/2006/metadata/properties" ma:root="true" ma:fieldsID="787135029411370a512d8e95323394e9" ns2:_="" ns3:_="">
    <xsd:import namespace="0c59da0a-a3df-40a0-bee2-cef1def03bb8"/>
    <xsd:import namespace="948e6d8f-1f9e-4023-86b9-f2c3e632a36e"/>
    <xsd:element name="properties">
      <xsd:complexType>
        <xsd:sequence>
          <xsd:element name="documentManagement">
            <xsd:complexType>
              <xsd:all>
                <xsd:element ref="ns2:Project_x0020_Phase" minOccurs="0"/>
                <xsd:element ref="ns2:Category" minOccurs="0"/>
                <xsd:element ref="ns2:UpdateReason" minOccurs="0"/>
                <xsd:element ref="ns2:MediaServiceMetadata" minOccurs="0"/>
                <xsd:element ref="ns2:MediaServiceFastMetadata" minOccurs="0"/>
                <xsd:element ref="ns2:MediaServiceSearchProperties" minOccurs="0"/>
                <xsd:element ref="ns2:MediaServiceObjectDetectorVersions" minOccurs="0"/>
                <xsd:element ref="ns2:LastModified" minOccurs="0"/>
                <xsd:element ref="ns2:DocumentNam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9da0a-a3df-40a0-bee2-cef1def03bb8" elementFormDefault="qualified">
    <xsd:import namespace="http://schemas.microsoft.com/office/2006/documentManagement/types"/>
    <xsd:import namespace="http://schemas.microsoft.com/office/infopath/2007/PartnerControls"/>
    <xsd:element name="Project_x0020_Phase" ma:index="4" nillable="true" ma:displayName="Project Phase" ma:default="Bidding" ma:format="Dropdown" ma:internalName="Project_x0020_Phase">
      <xsd:simpleType>
        <xsd:restriction base="dms:Choice">
          <xsd:enumeration value="Bidding"/>
          <xsd:enumeration value="Closeout"/>
          <xsd:enumeration value="Construction"/>
          <xsd:enumeration value="Consultant Selection"/>
          <xsd:enumeration value="Design"/>
          <xsd:enumeration value="Pre-design"/>
          <xsd:enumeration value="Small Works"/>
        </xsd:restriction>
      </xsd:simpleType>
    </xsd:element>
    <xsd:element name="Category" ma:index="5" nillable="true" ma:displayName="Category" ma:default="Administrative" ma:format="Dropdown" ma:internalName="Category">
      <xsd:simpleType>
        <xsd:restriction base="dms:Choice">
          <xsd:enumeration value="Administrative"/>
          <xsd:enumeration value="Contracts"/>
          <xsd:enumeration value="Project Management"/>
          <xsd:enumeration value="Energy"/>
          <xsd:enumeration value="Outreach"/>
          <xsd:enumeration value="Capital Reference Materials"/>
        </xsd:restriction>
      </xsd:simpleType>
    </xsd:element>
    <xsd:element name="UpdateReason" ma:index="8" nillable="true" ma:displayName="Update Reason" ma:description="Please note any major content updates to this document." ma:internalName="UpdateReason"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astModified" ma:index="15" nillable="true" ma:displayName="Effective Date" ma:format="DateOnly" ma:internalName="LastModified">
      <xsd:simpleType>
        <xsd:restriction base="dms:DateTime"/>
      </xsd:simpleType>
    </xsd:element>
    <xsd:element name="DocumentName" ma:index="16" nillable="true" ma:displayName="Document Name" ma:format="Dropdown" ma:internalName="Documen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6d8f-1f9e-4023-86b9-f2c3e632a3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797a3c-5ef7-4902-ae79-8e20132832ce}" ma:internalName="TaxCatchAll" ma:showField="CatchAllData" ma:web="948e6d8f-1f9e-4023-86b9-f2c3e632a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D26A3241-7224-4A93-82EC-BE991F33EBCC}">
  <ds:schemaRefs>
    <ds:schemaRef ds:uri="http://schemas.openxmlformats.org/officeDocument/2006/bibliography"/>
  </ds:schemaRefs>
</ds:datastoreItem>
</file>

<file path=customXml/itemProps2.xml><?xml version="1.0" encoding="utf-8"?>
<ds:datastoreItem xmlns:ds="http://schemas.openxmlformats.org/officeDocument/2006/customXml" ds:itemID="{9568FC33-0022-431A-923A-7C2380F3AD9C}">
  <ds:schemaRefs>
    <ds:schemaRef ds:uri="http://schemas.microsoft.com/office/2006/metadata/properties"/>
    <ds:schemaRef ds:uri="http://schemas.microsoft.com/office/infopath/2007/PartnerControls"/>
    <ds:schemaRef ds:uri="0c59da0a-a3df-40a0-bee2-cef1def03bb8"/>
    <ds:schemaRef ds:uri="948e6d8f-1f9e-4023-86b9-f2c3e632a36e"/>
  </ds:schemaRefs>
</ds:datastoreItem>
</file>

<file path=customXml/itemProps3.xml><?xml version="1.0" encoding="utf-8"?>
<ds:datastoreItem xmlns:ds="http://schemas.openxmlformats.org/officeDocument/2006/customXml" ds:itemID="{7F9E91E5-C29B-47DB-BDBE-47B20445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9da0a-a3df-40a0-bee2-cef1def03bb8"/>
    <ds:schemaRef ds:uri="948e6d8f-1f9e-4023-86b9-f2c3e632a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36453-AEEC-4A6B-ACBA-5FE5C7220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Sarah (DES)</dc:creator>
  <cp:keywords/>
  <dc:description/>
  <cp:lastModifiedBy>North, Alissa (DES)</cp:lastModifiedBy>
  <cp:revision>7</cp:revision>
  <dcterms:created xsi:type="dcterms:W3CDTF">2024-10-17T19:04:00Z</dcterms:created>
  <dcterms:modified xsi:type="dcterms:W3CDTF">2024-11-20T19:53:00Z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0x01010029B18BD4C3DE6E47B4E4B4A66F7106B3</vt:lpwstr>
  </property>
</Properties>
</file>