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2991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8755535" wp14:editId="2852C2DF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1C354F08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4425B7F4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60EE181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33EE1836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01571421" w14:textId="6F44E7C8" w:rsidR="004A42AA" w:rsidRPr="001E72F9" w:rsidRDefault="00DC686A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04ABF874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5467320A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15F77BF1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25A79A8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73FA0934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A4014AA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7659280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 xml:space="preserve">Employee </w:t>
      </w:r>
      <w:r w:rsidR="001E72F9" w:rsidRPr="001E72F9">
        <w:rPr>
          <w:rFonts w:ascii="Arial" w:hAnsi="Arial" w:cs="Arial"/>
          <w:noProof/>
          <w:sz w:val="22"/>
          <w:szCs w:val="22"/>
        </w:rPr>
        <w:t>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3EB2230C" w14:textId="77777777" w:rsidR="004A42AA" w:rsidRPr="001E72F9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52F76870" w14:textId="77777777" w:rsidR="00991AED" w:rsidRPr="00991AED" w:rsidRDefault="00991AED" w:rsidP="00991AED">
      <w:pPr>
        <w:rPr>
          <w:rFonts w:ascii="Arial" w:hAnsi="Arial" w:cs="Arial"/>
          <w:sz w:val="22"/>
          <w:szCs w:val="22"/>
        </w:rPr>
      </w:pPr>
      <w:r w:rsidRPr="00991AED">
        <w:rPr>
          <w:rFonts w:ascii="Arial" w:hAnsi="Arial" w:cs="Arial"/>
          <w:sz w:val="22"/>
          <w:szCs w:val="22"/>
        </w:rPr>
        <w:t xml:space="preserve">This letter is to inform you that effective </w:t>
      </w:r>
      <w:r w:rsidRPr="00991AED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991AED">
        <w:rPr>
          <w:rFonts w:ascii="Arial" w:hAnsi="Arial" w:cs="Arial"/>
          <w:sz w:val="22"/>
          <w:szCs w:val="22"/>
        </w:rPr>
        <w:instrText xml:space="preserve"> FORMTEXT </w:instrText>
      </w:r>
      <w:r w:rsidRPr="00991AED">
        <w:rPr>
          <w:rFonts w:ascii="Arial" w:hAnsi="Arial" w:cs="Arial"/>
          <w:sz w:val="22"/>
          <w:szCs w:val="22"/>
        </w:rPr>
      </w:r>
      <w:r w:rsidRPr="00991AED">
        <w:rPr>
          <w:rFonts w:ascii="Arial" w:hAnsi="Arial" w:cs="Arial"/>
          <w:sz w:val="22"/>
          <w:szCs w:val="22"/>
        </w:rPr>
        <w:fldChar w:fldCharType="separate"/>
      </w:r>
      <w:r w:rsidRPr="00991AED">
        <w:rPr>
          <w:rFonts w:ascii="Arial" w:hAnsi="Arial" w:cs="Arial"/>
          <w:sz w:val="22"/>
          <w:szCs w:val="22"/>
        </w:rPr>
        <w:t>Effective Date</w:t>
      </w:r>
      <w:r w:rsidRPr="00991AED">
        <w:rPr>
          <w:rFonts w:ascii="Arial" w:hAnsi="Arial" w:cs="Arial"/>
          <w:sz w:val="22"/>
          <w:szCs w:val="22"/>
        </w:rPr>
        <w:fldChar w:fldCharType="end"/>
      </w:r>
      <w:bookmarkEnd w:id="4"/>
      <w:r w:rsidRPr="00991AED">
        <w:rPr>
          <w:rFonts w:ascii="Arial" w:hAnsi="Arial" w:cs="Arial"/>
          <w:sz w:val="22"/>
          <w:szCs w:val="22"/>
        </w:rPr>
        <w:t xml:space="preserve">, your </w:t>
      </w:r>
      <w:r w:rsidRPr="00991AED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91AED">
        <w:rPr>
          <w:rFonts w:ascii="Arial" w:hAnsi="Arial" w:cs="Arial"/>
          <w:sz w:val="22"/>
          <w:szCs w:val="22"/>
        </w:rPr>
        <w:instrText xml:space="preserve"> FORMTEXT </w:instrText>
      </w:r>
      <w:r w:rsidRPr="00991AED">
        <w:rPr>
          <w:rFonts w:ascii="Arial" w:hAnsi="Arial" w:cs="Arial"/>
          <w:sz w:val="22"/>
          <w:szCs w:val="22"/>
        </w:rPr>
      </w:r>
      <w:r w:rsidRPr="00991AED">
        <w:rPr>
          <w:rFonts w:ascii="Arial" w:hAnsi="Arial" w:cs="Arial"/>
          <w:sz w:val="22"/>
          <w:szCs w:val="22"/>
        </w:rPr>
        <w:fldChar w:fldCharType="separate"/>
      </w:r>
      <w:r w:rsidRPr="00991AED">
        <w:rPr>
          <w:rFonts w:ascii="Arial" w:hAnsi="Arial" w:cs="Arial"/>
          <w:sz w:val="22"/>
          <w:szCs w:val="22"/>
        </w:rPr>
        <w:t>position title</w:t>
      </w:r>
      <w:r w:rsidRPr="00991AED">
        <w:rPr>
          <w:rFonts w:ascii="Arial" w:hAnsi="Arial" w:cs="Arial"/>
          <w:sz w:val="22"/>
          <w:szCs w:val="22"/>
        </w:rPr>
        <w:fldChar w:fldCharType="end"/>
      </w:r>
      <w:r w:rsidRPr="00991AED">
        <w:rPr>
          <w:rFonts w:ascii="Arial" w:hAnsi="Arial" w:cs="Arial"/>
          <w:sz w:val="22"/>
          <w:szCs w:val="22"/>
        </w:rPr>
        <w:t xml:space="preserve"> position, position number </w:t>
      </w:r>
      <w:r w:rsidRPr="00991AED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991AED">
        <w:rPr>
          <w:rFonts w:ascii="Arial" w:hAnsi="Arial" w:cs="Arial"/>
          <w:sz w:val="22"/>
          <w:szCs w:val="22"/>
        </w:rPr>
        <w:instrText xml:space="preserve"> FORMTEXT </w:instrText>
      </w:r>
      <w:r w:rsidRPr="00991AED">
        <w:rPr>
          <w:rFonts w:ascii="Arial" w:hAnsi="Arial" w:cs="Arial"/>
          <w:sz w:val="22"/>
          <w:szCs w:val="22"/>
        </w:rPr>
      </w:r>
      <w:r w:rsidRPr="00991AED">
        <w:rPr>
          <w:rFonts w:ascii="Arial" w:hAnsi="Arial" w:cs="Arial"/>
          <w:sz w:val="22"/>
          <w:szCs w:val="22"/>
        </w:rPr>
        <w:fldChar w:fldCharType="separate"/>
      </w:r>
      <w:r w:rsidRPr="00991AED">
        <w:rPr>
          <w:rFonts w:ascii="Arial" w:hAnsi="Arial" w:cs="Arial"/>
          <w:sz w:val="22"/>
          <w:szCs w:val="22"/>
        </w:rPr>
        <w:t>position number</w:t>
      </w:r>
      <w:r w:rsidRPr="00991AED">
        <w:rPr>
          <w:rFonts w:ascii="Arial" w:hAnsi="Arial" w:cs="Arial"/>
          <w:sz w:val="22"/>
          <w:szCs w:val="22"/>
        </w:rPr>
        <w:fldChar w:fldCharType="end"/>
      </w:r>
      <w:bookmarkEnd w:id="5"/>
      <w:r w:rsidRPr="00991AED">
        <w:rPr>
          <w:rFonts w:ascii="Arial" w:hAnsi="Arial" w:cs="Arial"/>
          <w:sz w:val="22"/>
          <w:szCs w:val="22"/>
        </w:rPr>
        <w:t xml:space="preserve">, has been changed from overtime exempt to overtime eligible. This means you are eligible for overtime if you work over 40 hours in a work week.  Your work week starts on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hoose from Drop-Down"/>
              <w:listEntry w:val="Monday"/>
              <w:listEntry w:val="Tuesday"/>
              <w:listEntry w:val="Wednesday"/>
              <w:listEntry w:val="Thursday"/>
              <w:listEntry w:val="Friday"/>
              <w:listEntry w:val="Saturday"/>
              <w:listEntry w:val="Sunday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 w:rsidR="00DC686A">
        <w:rPr>
          <w:rFonts w:ascii="Arial" w:hAnsi="Arial" w:cs="Arial"/>
          <w:sz w:val="22"/>
          <w:szCs w:val="22"/>
        </w:rPr>
      </w:r>
      <w:r w:rsidR="00DC68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991AED">
        <w:rPr>
          <w:rFonts w:ascii="Arial" w:hAnsi="Arial" w:cs="Arial"/>
          <w:sz w:val="22"/>
          <w:szCs w:val="22"/>
        </w:rPr>
        <w:t xml:space="preserve"> at </w:t>
      </w:r>
      <w:r w:rsidRPr="00991AED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991AED">
        <w:rPr>
          <w:rFonts w:ascii="Arial" w:hAnsi="Arial" w:cs="Arial"/>
          <w:sz w:val="22"/>
          <w:szCs w:val="22"/>
        </w:rPr>
        <w:instrText xml:space="preserve"> FORMTEXT </w:instrText>
      </w:r>
      <w:r w:rsidRPr="00991AED">
        <w:rPr>
          <w:rFonts w:ascii="Arial" w:hAnsi="Arial" w:cs="Arial"/>
          <w:sz w:val="22"/>
          <w:szCs w:val="22"/>
        </w:rPr>
      </w:r>
      <w:r w:rsidRPr="00991AED">
        <w:rPr>
          <w:rFonts w:ascii="Arial" w:hAnsi="Arial" w:cs="Arial"/>
          <w:sz w:val="22"/>
          <w:szCs w:val="22"/>
        </w:rPr>
        <w:fldChar w:fldCharType="separate"/>
      </w:r>
      <w:r w:rsidRPr="00991AED">
        <w:rPr>
          <w:rFonts w:ascii="Arial" w:hAnsi="Arial" w:cs="Arial"/>
          <w:sz w:val="22"/>
          <w:szCs w:val="22"/>
        </w:rPr>
        <w:t>Work Week Start Time</w:t>
      </w:r>
      <w:r w:rsidRPr="00991AED">
        <w:rPr>
          <w:rFonts w:ascii="Arial" w:hAnsi="Arial" w:cs="Arial"/>
          <w:sz w:val="22"/>
          <w:szCs w:val="22"/>
        </w:rPr>
        <w:fldChar w:fldCharType="end"/>
      </w:r>
      <w:bookmarkEnd w:id="6"/>
      <w:r w:rsidRPr="00991AED">
        <w:rPr>
          <w:rFonts w:ascii="Arial" w:hAnsi="Arial" w:cs="Arial"/>
          <w:sz w:val="22"/>
          <w:szCs w:val="22"/>
        </w:rPr>
        <w:t xml:space="preserve"> and ends on </w:t>
      </w:r>
      <w:r w:rsidRPr="00991AE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hoose from Drop-Down"/>
              <w:listEntry w:val="Monday"/>
              <w:listEntry w:val="Tuesday"/>
              <w:listEntry w:val="Wednesday"/>
              <w:listEntry w:val="Thursday"/>
              <w:listEntry w:val="Friday"/>
              <w:listEntry w:val="Saturday"/>
              <w:listEntry w:val="Sunday"/>
            </w:ddList>
          </w:ffData>
        </w:fldChar>
      </w:r>
      <w:r w:rsidRPr="00991AED">
        <w:rPr>
          <w:rFonts w:ascii="Arial" w:hAnsi="Arial" w:cs="Arial"/>
          <w:sz w:val="22"/>
          <w:szCs w:val="22"/>
        </w:rPr>
        <w:instrText xml:space="preserve"> FORMDROPDOWN </w:instrText>
      </w:r>
      <w:r w:rsidR="00DC686A">
        <w:rPr>
          <w:rFonts w:ascii="Arial" w:hAnsi="Arial" w:cs="Arial"/>
          <w:sz w:val="22"/>
          <w:szCs w:val="22"/>
        </w:rPr>
      </w:r>
      <w:r w:rsidR="00DC686A">
        <w:rPr>
          <w:rFonts w:ascii="Arial" w:hAnsi="Arial" w:cs="Arial"/>
          <w:sz w:val="22"/>
          <w:szCs w:val="22"/>
        </w:rPr>
        <w:fldChar w:fldCharType="separate"/>
      </w:r>
      <w:r w:rsidRPr="00991AED">
        <w:rPr>
          <w:rFonts w:ascii="Arial" w:hAnsi="Arial" w:cs="Arial"/>
          <w:sz w:val="22"/>
          <w:szCs w:val="22"/>
        </w:rPr>
        <w:fldChar w:fldCharType="end"/>
      </w:r>
      <w:r w:rsidRPr="00991AED">
        <w:rPr>
          <w:rFonts w:ascii="Arial" w:hAnsi="Arial" w:cs="Arial"/>
          <w:sz w:val="22"/>
          <w:szCs w:val="22"/>
        </w:rPr>
        <w:t xml:space="preserve"> at </w:t>
      </w:r>
      <w:r w:rsidRPr="00991AED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991AED">
        <w:rPr>
          <w:rFonts w:ascii="Arial" w:hAnsi="Arial" w:cs="Arial"/>
          <w:sz w:val="22"/>
          <w:szCs w:val="22"/>
        </w:rPr>
        <w:instrText xml:space="preserve"> FORMTEXT </w:instrText>
      </w:r>
      <w:r w:rsidRPr="00991AED">
        <w:rPr>
          <w:rFonts w:ascii="Arial" w:hAnsi="Arial" w:cs="Arial"/>
          <w:sz w:val="22"/>
          <w:szCs w:val="22"/>
        </w:rPr>
      </w:r>
      <w:r w:rsidRPr="00991AED">
        <w:rPr>
          <w:rFonts w:ascii="Arial" w:hAnsi="Arial" w:cs="Arial"/>
          <w:sz w:val="22"/>
          <w:szCs w:val="22"/>
        </w:rPr>
        <w:fldChar w:fldCharType="separate"/>
      </w:r>
      <w:r w:rsidRPr="00991AED">
        <w:rPr>
          <w:rFonts w:ascii="Arial" w:hAnsi="Arial" w:cs="Arial"/>
          <w:sz w:val="22"/>
          <w:szCs w:val="22"/>
        </w:rPr>
        <w:t xml:space="preserve">Work </w:t>
      </w:r>
      <w:proofErr w:type="gramStart"/>
      <w:r w:rsidRPr="00991AED">
        <w:rPr>
          <w:rFonts w:ascii="Arial" w:hAnsi="Arial" w:cs="Arial"/>
          <w:sz w:val="22"/>
          <w:szCs w:val="22"/>
        </w:rPr>
        <w:t>Week End</w:t>
      </w:r>
      <w:proofErr w:type="gramEnd"/>
      <w:r w:rsidRPr="00991AED">
        <w:rPr>
          <w:rFonts w:ascii="Arial" w:hAnsi="Arial" w:cs="Arial"/>
          <w:sz w:val="22"/>
          <w:szCs w:val="22"/>
        </w:rPr>
        <w:t xml:space="preserve"> Time</w:t>
      </w:r>
      <w:r w:rsidRPr="00991AED">
        <w:rPr>
          <w:rFonts w:ascii="Arial" w:hAnsi="Arial" w:cs="Arial"/>
          <w:sz w:val="22"/>
          <w:szCs w:val="22"/>
        </w:rPr>
        <w:fldChar w:fldCharType="end"/>
      </w:r>
      <w:bookmarkEnd w:id="7"/>
      <w:r w:rsidRPr="00991AED">
        <w:rPr>
          <w:rFonts w:ascii="Arial" w:hAnsi="Arial" w:cs="Arial"/>
          <w:sz w:val="22"/>
          <w:szCs w:val="22"/>
        </w:rPr>
        <w:t xml:space="preserve">.  </w:t>
      </w:r>
    </w:p>
    <w:p w14:paraId="786E6BCC" w14:textId="77777777" w:rsidR="00991AED" w:rsidRPr="008E23AD" w:rsidRDefault="00991AED" w:rsidP="00991AED">
      <w:pPr>
        <w:rPr>
          <w:rFonts w:cstheme="minorHAnsi"/>
        </w:rPr>
      </w:pPr>
    </w:p>
    <w:p w14:paraId="3F2A6C84" w14:textId="77777777" w:rsidR="00991AED" w:rsidRPr="00991AED" w:rsidRDefault="00991AED" w:rsidP="00991AED">
      <w:pPr>
        <w:rPr>
          <w:rFonts w:ascii="Arial" w:hAnsi="Arial" w:cs="Arial"/>
          <w:sz w:val="22"/>
          <w:szCs w:val="22"/>
        </w:rPr>
      </w:pPr>
      <w:r w:rsidRPr="00991AED">
        <w:rPr>
          <w:rFonts w:ascii="Arial" w:hAnsi="Arial" w:cs="Arial"/>
          <w:sz w:val="22"/>
          <w:szCs w:val="22"/>
        </w:rPr>
        <w:t xml:space="preserve">As an overtime eligible employee, you are required to complete a timesheet and turn it into your supervisor each pay period. You must not work more than forty hours during a work week without prior approval of your supervisor.  It is important to remember that reading or sending e-mails, listening </w:t>
      </w:r>
      <w:proofErr w:type="gramStart"/>
      <w:r w:rsidRPr="00991AED">
        <w:rPr>
          <w:rFonts w:ascii="Arial" w:hAnsi="Arial" w:cs="Arial"/>
          <w:sz w:val="22"/>
          <w:szCs w:val="22"/>
        </w:rPr>
        <w:t>to</w:t>
      </w:r>
      <w:proofErr w:type="gramEnd"/>
      <w:r w:rsidRPr="00991AED">
        <w:rPr>
          <w:rFonts w:ascii="Arial" w:hAnsi="Arial" w:cs="Arial"/>
          <w:sz w:val="22"/>
          <w:szCs w:val="22"/>
        </w:rPr>
        <w:t xml:space="preserve"> or sending voice mails, or reading or sending text messages about work assignments or activities is considered work and must not be done outside of your scheduled work hours. </w:t>
      </w:r>
    </w:p>
    <w:p w14:paraId="5991E416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4CE7FB8E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In the event yo</w:t>
      </w:r>
      <w:r w:rsidR="004E7125">
        <w:rPr>
          <w:rFonts w:ascii="Arial" w:hAnsi="Arial" w:cs="Arial"/>
          <w:sz w:val="22"/>
          <w:szCs w:val="22"/>
        </w:rPr>
        <w:t>u have questions concerning this information</w:t>
      </w:r>
      <w:r w:rsidRPr="001E72F9">
        <w:rPr>
          <w:rFonts w:ascii="Arial" w:hAnsi="Arial" w:cs="Arial"/>
          <w:sz w:val="22"/>
          <w:szCs w:val="22"/>
        </w:rPr>
        <w:t xml:space="preserve">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7AAA4F13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2A87998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444DB96D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4CF5227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508F8DEA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2E442BA4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084B000F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404DEBE2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85F0BEE" w14:textId="77777777" w:rsidR="004A42AA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4159603C" w14:textId="5AA89A7C" w:rsidR="004E7125" w:rsidRDefault="004E7125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11D3">
        <w:rPr>
          <w:rFonts w:ascii="Arial" w:hAnsi="Arial" w:cs="Arial"/>
          <w:sz w:val="22"/>
          <w:szCs w:val="22"/>
        </w:rPr>
        <w:t>despayroll@des.wa.gov</w:t>
      </w:r>
    </w:p>
    <w:p w14:paraId="513A401C" w14:textId="7F846673" w:rsidR="00E311D3" w:rsidRPr="001E72F9" w:rsidRDefault="00E311D3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1CCDAF2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ab/>
        <w:t>Personnel File</w:t>
      </w:r>
    </w:p>
    <w:p w14:paraId="19C5E881" w14:textId="77777777" w:rsidR="00EA09C3" w:rsidRPr="006F4545" w:rsidRDefault="00EA09C3" w:rsidP="006540C6">
      <w:pPr>
        <w:ind w:firstLine="720"/>
        <w:rPr>
          <w:rFonts w:ascii="Arial" w:hAnsi="Arial" w:cs="Arial"/>
          <w:sz w:val="22"/>
          <w:szCs w:val="22"/>
        </w:rPr>
      </w:pPr>
    </w:p>
    <w:sectPr w:rsidR="00EA09C3" w:rsidRPr="006F4545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85B1" w14:textId="77777777" w:rsidR="00281C70" w:rsidRDefault="00281C70">
      <w:r>
        <w:separator/>
      </w:r>
    </w:p>
  </w:endnote>
  <w:endnote w:type="continuationSeparator" w:id="0">
    <w:p w14:paraId="1275D5CA" w14:textId="77777777" w:rsidR="00281C70" w:rsidRDefault="0028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227A" w14:textId="77777777" w:rsidR="00281C70" w:rsidRDefault="00281C70">
      <w:r>
        <w:separator/>
      </w:r>
    </w:p>
  </w:footnote>
  <w:footnote w:type="continuationSeparator" w:id="0">
    <w:p w14:paraId="7D103676" w14:textId="77777777" w:rsidR="00281C70" w:rsidRDefault="0028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2374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1C70"/>
    <w:rsid w:val="00283A81"/>
    <w:rsid w:val="00284CDA"/>
    <w:rsid w:val="002A32A1"/>
    <w:rsid w:val="002A74A4"/>
    <w:rsid w:val="002D5E3F"/>
    <w:rsid w:val="002D7833"/>
    <w:rsid w:val="002E273F"/>
    <w:rsid w:val="002F3A6B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6DB0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25"/>
    <w:rsid w:val="004E7186"/>
    <w:rsid w:val="004F0701"/>
    <w:rsid w:val="004F1E09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67E18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1AED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C686A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11D3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A24564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1473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2019-09-30T19:20:00Z</dcterms:created>
  <dcterms:modified xsi:type="dcterms:W3CDTF">2024-03-05T15:53:00Z</dcterms:modified>
</cp:coreProperties>
</file>