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49D8" w14:textId="77777777" w:rsidR="00970947" w:rsidRPr="00970947" w:rsidRDefault="00970947" w:rsidP="00970947">
      <w:pPr>
        <w:spacing w:after="0" w:line="240" w:lineRule="auto"/>
        <w:rPr>
          <w:kern w:val="0"/>
          <w14:ligatures w14:val="none"/>
        </w:rPr>
      </w:pPr>
      <w:r w:rsidRPr="00970947">
        <w:rPr>
          <w:noProof/>
          <w:kern w:val="0"/>
          <w14:ligatures w14:val="none"/>
        </w:rPr>
        <w:drawing>
          <wp:inline distT="0" distB="0" distL="0" distR="0" wp14:anchorId="306F85A1" wp14:editId="41662C62">
            <wp:extent cx="3182620" cy="652145"/>
            <wp:effectExtent l="0" t="0" r="0" b="0"/>
            <wp:docPr id="143" name="Picture 143" descr="The Logo for the Department of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The Logo for the Department of Enterprise Servi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2620" cy="652145"/>
                    </a:xfrm>
                    <a:prstGeom prst="rect">
                      <a:avLst/>
                    </a:prstGeom>
                    <a:noFill/>
                  </pic:spPr>
                </pic:pic>
              </a:graphicData>
            </a:graphic>
          </wp:inline>
        </w:drawing>
      </w:r>
    </w:p>
    <w:p w14:paraId="1AABAEA9" w14:textId="0D2AD29D" w:rsidR="00970947" w:rsidRPr="00970947" w:rsidRDefault="00970947" w:rsidP="00970947">
      <w:pPr>
        <w:spacing w:before="4080" w:after="0" w:line="240" w:lineRule="auto"/>
        <w:jc w:val="right"/>
        <w:rPr>
          <w:b/>
          <w:smallCaps/>
          <w:kern w:val="0"/>
          <w:sz w:val="28"/>
          <w:szCs w:val="28"/>
          <w14:ligatures w14:val="none"/>
        </w:rPr>
      </w:pPr>
      <w:r>
        <w:rPr>
          <w:b/>
          <w:smallCaps/>
          <w:kern w:val="0"/>
          <w:sz w:val="28"/>
          <w:szCs w:val="28"/>
          <w14:ligatures w14:val="none"/>
        </w:rPr>
        <w:t>Generative AI Contract Clauses</w:t>
      </w:r>
      <w:r w:rsidRPr="00970947">
        <w:rPr>
          <w:b/>
          <w:smallCaps/>
          <w:kern w:val="0"/>
          <w:sz w:val="28"/>
          <w:szCs w:val="28"/>
          <w14:ligatures w14:val="none"/>
        </w:rPr>
        <w:br/>
        <w:t>for</w:t>
      </w:r>
      <w:r w:rsidRPr="00970947">
        <w:rPr>
          <w:b/>
          <w:smallCaps/>
          <w:kern w:val="0"/>
          <w:sz w:val="28"/>
          <w:szCs w:val="28"/>
          <w14:ligatures w14:val="none"/>
        </w:rPr>
        <w:br/>
      </w:r>
      <w:r>
        <w:rPr>
          <w:b/>
          <w:smallCaps/>
          <w:kern w:val="0"/>
          <w:sz w:val="28"/>
          <w:szCs w:val="28"/>
          <w14:ligatures w14:val="none"/>
        </w:rPr>
        <w:t>IT Procurement</w:t>
      </w:r>
      <w:r w:rsidRPr="00970947">
        <w:rPr>
          <w:b/>
          <w:smallCaps/>
          <w:kern w:val="0"/>
          <w:sz w:val="28"/>
          <w:szCs w:val="28"/>
          <w14:ligatures w14:val="none"/>
        </w:rPr>
        <w:t xml:space="preserve"> Contracts</w:t>
      </w:r>
      <w:r w:rsidRPr="00970947">
        <w:rPr>
          <w:b/>
          <w:smallCaps/>
          <w:kern w:val="0"/>
          <w:sz w:val="28"/>
          <w:szCs w:val="28"/>
          <w14:ligatures w14:val="none"/>
        </w:rPr>
        <w:br/>
        <w:t>for</w:t>
      </w:r>
      <w:r w:rsidRPr="00970947">
        <w:rPr>
          <w:b/>
          <w:smallCaps/>
          <w:kern w:val="0"/>
          <w:sz w:val="28"/>
          <w:szCs w:val="28"/>
          <w14:ligatures w14:val="none"/>
        </w:rPr>
        <w:br/>
      </w:r>
      <w:r w:rsidR="006C2778">
        <w:rPr>
          <w:b/>
          <w:smallCaps/>
          <w:kern w:val="0"/>
          <w:sz w:val="28"/>
          <w:szCs w:val="28"/>
          <w14:ligatures w14:val="none"/>
        </w:rPr>
        <w:t>Washington State Agencies</w:t>
      </w:r>
    </w:p>
    <w:p w14:paraId="47585AA7" w14:textId="33727B5B" w:rsidR="00970947" w:rsidRPr="00970947" w:rsidRDefault="00970947" w:rsidP="00970947">
      <w:pPr>
        <w:pBdr>
          <w:bottom w:val="single" w:sz="12" w:space="1" w:color="4472C4" w:themeColor="accent1"/>
        </w:pBdr>
        <w:spacing w:before="120" w:after="0" w:line="240" w:lineRule="auto"/>
        <w:jc w:val="right"/>
        <w:rPr>
          <w:i/>
          <w:kern w:val="0"/>
          <w14:ligatures w14:val="none"/>
        </w:rPr>
      </w:pPr>
      <w:r w:rsidRPr="00970947">
        <w:rPr>
          <w:i/>
          <w:kern w:val="0"/>
          <w14:ligatures w14:val="none"/>
        </w:rPr>
        <w:t xml:space="preserve">Dated </w:t>
      </w:r>
      <w:r>
        <w:rPr>
          <w:i/>
          <w:kern w:val="0"/>
          <w14:ligatures w14:val="none"/>
        </w:rPr>
        <w:t>April 1</w:t>
      </w:r>
      <w:r w:rsidRPr="00970947">
        <w:rPr>
          <w:i/>
          <w:kern w:val="0"/>
          <w14:ligatures w14:val="none"/>
        </w:rPr>
        <w:t>, 2025</w:t>
      </w:r>
    </w:p>
    <w:p w14:paraId="239AA547" w14:textId="77777777" w:rsidR="00970947" w:rsidRPr="00970947" w:rsidRDefault="00970947" w:rsidP="00970947">
      <w:pPr>
        <w:pBdr>
          <w:top w:val="single" w:sz="12" w:space="1" w:color="4472C4" w:themeColor="accent1"/>
        </w:pBdr>
        <w:spacing w:after="0" w:line="240" w:lineRule="auto"/>
        <w:rPr>
          <w:kern w:val="0"/>
          <w14:ligatures w14:val="none"/>
        </w:rPr>
      </w:pPr>
    </w:p>
    <w:p w14:paraId="7EC36676" w14:textId="77777777" w:rsidR="00970947" w:rsidRPr="00970947" w:rsidRDefault="00970947" w:rsidP="00970947">
      <w:pPr>
        <w:spacing w:after="0" w:line="240" w:lineRule="auto"/>
        <w:rPr>
          <w:kern w:val="0"/>
          <w14:ligatures w14:val="none"/>
        </w:rPr>
      </w:pPr>
    </w:p>
    <w:p w14:paraId="293EBC9F" w14:textId="77777777" w:rsidR="00970947" w:rsidRPr="00970947" w:rsidRDefault="00970947" w:rsidP="00970947">
      <w:pPr>
        <w:spacing w:after="0" w:line="240" w:lineRule="auto"/>
        <w:rPr>
          <w:kern w:val="0"/>
          <w14:ligatures w14:val="none"/>
        </w:rPr>
      </w:pPr>
    </w:p>
    <w:p w14:paraId="66D6EE0F" w14:textId="77777777" w:rsidR="00970947" w:rsidRPr="00970947" w:rsidRDefault="00970947" w:rsidP="00970947">
      <w:pPr>
        <w:spacing w:after="0" w:line="240" w:lineRule="auto"/>
        <w:rPr>
          <w:rFonts w:ascii="Calibri" w:eastAsia="Calibri" w:hAnsi="Calibri" w:cs="Times New Roman"/>
          <w:kern w:val="0"/>
          <w14:ligatures w14:val="none"/>
        </w:rPr>
      </w:pPr>
    </w:p>
    <w:p w14:paraId="5E77AE88" w14:textId="77777777" w:rsidR="00970947" w:rsidRPr="00970947" w:rsidRDefault="00970947" w:rsidP="00970947">
      <w:pPr>
        <w:spacing w:after="0" w:line="240" w:lineRule="auto"/>
        <w:rPr>
          <w:rFonts w:ascii="Calibri" w:eastAsia="Calibri" w:hAnsi="Calibri" w:cs="Times New Roman"/>
          <w:kern w:val="0"/>
          <w14:ligatures w14:val="none"/>
        </w:rPr>
        <w:sectPr w:rsidR="00970947" w:rsidRPr="00970947" w:rsidSect="00970947">
          <w:footerReference w:type="default" r:id="rId11"/>
          <w:pgSz w:w="12240" w:h="15840" w:code="1"/>
          <w:pgMar w:top="1440" w:right="1440" w:bottom="1440" w:left="1440" w:header="720" w:footer="720" w:gutter="0"/>
          <w:cols w:space="720"/>
          <w:titlePg/>
          <w:docGrid w:linePitch="360"/>
        </w:sectPr>
      </w:pPr>
    </w:p>
    <w:sdt>
      <w:sdtPr>
        <w:rPr>
          <w:rFonts w:asciiTheme="minorHAnsi" w:eastAsiaTheme="minorHAnsi" w:hAnsiTheme="minorHAnsi" w:cstheme="minorBidi"/>
          <w:color w:val="auto"/>
          <w:kern w:val="2"/>
          <w:sz w:val="22"/>
          <w:szCs w:val="22"/>
          <w14:ligatures w14:val="standardContextual"/>
        </w:rPr>
        <w:id w:val="1879040857"/>
        <w:docPartObj>
          <w:docPartGallery w:val="Table of Contents"/>
          <w:docPartUnique/>
        </w:docPartObj>
      </w:sdtPr>
      <w:sdtEndPr>
        <w:rPr>
          <w:b/>
          <w:bCs/>
          <w:noProof/>
        </w:rPr>
      </w:sdtEndPr>
      <w:sdtContent>
        <w:p w14:paraId="52FE3863" w14:textId="5AAF666B" w:rsidR="00450C2C" w:rsidRDefault="00450C2C">
          <w:pPr>
            <w:pStyle w:val="TOCHeading"/>
          </w:pPr>
          <w:r>
            <w:t>Table of Contents</w:t>
          </w:r>
        </w:p>
        <w:p w14:paraId="4513E028" w14:textId="47F65938" w:rsidR="00654A0D" w:rsidRDefault="00450C2C">
          <w:pPr>
            <w:pStyle w:val="TOC2"/>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4413936" w:history="1">
            <w:r w:rsidR="00654A0D" w:rsidRPr="000268A6">
              <w:rPr>
                <w:rStyle w:val="Hyperlink"/>
                <w:b/>
                <w:bCs/>
                <w:noProof/>
              </w:rPr>
              <w:t>Definition:</w:t>
            </w:r>
            <w:r w:rsidR="00654A0D">
              <w:rPr>
                <w:noProof/>
                <w:webHidden/>
              </w:rPr>
              <w:tab/>
            </w:r>
            <w:r w:rsidR="00654A0D">
              <w:rPr>
                <w:noProof/>
                <w:webHidden/>
              </w:rPr>
              <w:fldChar w:fldCharType="begin"/>
            </w:r>
            <w:r w:rsidR="00654A0D">
              <w:rPr>
                <w:noProof/>
                <w:webHidden/>
              </w:rPr>
              <w:instrText xml:space="preserve"> PAGEREF _Toc194413936 \h </w:instrText>
            </w:r>
            <w:r w:rsidR="00654A0D">
              <w:rPr>
                <w:noProof/>
                <w:webHidden/>
              </w:rPr>
            </w:r>
            <w:r w:rsidR="00654A0D">
              <w:rPr>
                <w:noProof/>
                <w:webHidden/>
              </w:rPr>
              <w:fldChar w:fldCharType="separate"/>
            </w:r>
            <w:r w:rsidR="00970947">
              <w:rPr>
                <w:noProof/>
                <w:webHidden/>
              </w:rPr>
              <w:t>3</w:t>
            </w:r>
            <w:r w:rsidR="00654A0D">
              <w:rPr>
                <w:noProof/>
                <w:webHidden/>
              </w:rPr>
              <w:fldChar w:fldCharType="end"/>
            </w:r>
          </w:hyperlink>
        </w:p>
        <w:p w14:paraId="268B3394" w14:textId="1341E6EA" w:rsidR="00654A0D" w:rsidRDefault="00D42516">
          <w:pPr>
            <w:pStyle w:val="TOC2"/>
            <w:tabs>
              <w:tab w:val="right" w:leader="dot" w:pos="9350"/>
            </w:tabs>
            <w:rPr>
              <w:rFonts w:eastAsiaTheme="minorEastAsia"/>
              <w:noProof/>
              <w:sz w:val="24"/>
              <w:szCs w:val="24"/>
            </w:rPr>
          </w:pPr>
          <w:hyperlink w:anchor="_Toc194413937" w:history="1">
            <w:r w:rsidR="00654A0D" w:rsidRPr="000268A6">
              <w:rPr>
                <w:rStyle w:val="Hyperlink"/>
                <w:b/>
                <w:bCs/>
                <w:noProof/>
              </w:rPr>
              <w:t>Generative AI use disclosure/notification:</w:t>
            </w:r>
            <w:r w:rsidR="00654A0D">
              <w:rPr>
                <w:noProof/>
                <w:webHidden/>
              </w:rPr>
              <w:tab/>
            </w:r>
            <w:r w:rsidR="00654A0D">
              <w:rPr>
                <w:noProof/>
                <w:webHidden/>
              </w:rPr>
              <w:fldChar w:fldCharType="begin"/>
            </w:r>
            <w:r w:rsidR="00654A0D">
              <w:rPr>
                <w:noProof/>
                <w:webHidden/>
              </w:rPr>
              <w:instrText xml:space="preserve"> PAGEREF _Toc194413937 \h </w:instrText>
            </w:r>
            <w:r w:rsidR="00654A0D">
              <w:rPr>
                <w:noProof/>
                <w:webHidden/>
              </w:rPr>
            </w:r>
            <w:r w:rsidR="00654A0D">
              <w:rPr>
                <w:noProof/>
                <w:webHidden/>
              </w:rPr>
              <w:fldChar w:fldCharType="separate"/>
            </w:r>
            <w:r w:rsidR="00970947">
              <w:rPr>
                <w:noProof/>
                <w:webHidden/>
              </w:rPr>
              <w:t>4</w:t>
            </w:r>
            <w:r w:rsidR="00654A0D">
              <w:rPr>
                <w:noProof/>
                <w:webHidden/>
              </w:rPr>
              <w:fldChar w:fldCharType="end"/>
            </w:r>
          </w:hyperlink>
        </w:p>
        <w:p w14:paraId="45466E76" w14:textId="4BEC2641" w:rsidR="00654A0D" w:rsidRDefault="00D42516">
          <w:pPr>
            <w:pStyle w:val="TOC3"/>
            <w:tabs>
              <w:tab w:val="right" w:leader="dot" w:pos="9350"/>
            </w:tabs>
            <w:rPr>
              <w:rFonts w:eastAsiaTheme="minorEastAsia"/>
              <w:noProof/>
              <w:sz w:val="24"/>
              <w:szCs w:val="24"/>
            </w:rPr>
          </w:pPr>
          <w:hyperlink w:anchor="_Toc194413938" w:history="1">
            <w:r w:rsidR="00654A0D" w:rsidRPr="000268A6">
              <w:rPr>
                <w:rStyle w:val="Hyperlink"/>
                <w:b/>
                <w:bCs/>
                <w:noProof/>
              </w:rPr>
              <w:t>Alternative language for notification</w:t>
            </w:r>
            <w:r w:rsidR="00654A0D">
              <w:rPr>
                <w:noProof/>
                <w:webHidden/>
              </w:rPr>
              <w:tab/>
            </w:r>
            <w:r w:rsidR="00654A0D">
              <w:rPr>
                <w:noProof/>
                <w:webHidden/>
              </w:rPr>
              <w:fldChar w:fldCharType="begin"/>
            </w:r>
            <w:r w:rsidR="00654A0D">
              <w:rPr>
                <w:noProof/>
                <w:webHidden/>
              </w:rPr>
              <w:instrText xml:space="preserve"> PAGEREF _Toc194413938 \h </w:instrText>
            </w:r>
            <w:r w:rsidR="00654A0D">
              <w:rPr>
                <w:noProof/>
                <w:webHidden/>
              </w:rPr>
            </w:r>
            <w:r w:rsidR="00654A0D">
              <w:rPr>
                <w:noProof/>
                <w:webHidden/>
              </w:rPr>
              <w:fldChar w:fldCharType="separate"/>
            </w:r>
            <w:r w:rsidR="00970947">
              <w:rPr>
                <w:noProof/>
                <w:webHidden/>
              </w:rPr>
              <w:t>4</w:t>
            </w:r>
            <w:r w:rsidR="00654A0D">
              <w:rPr>
                <w:noProof/>
                <w:webHidden/>
              </w:rPr>
              <w:fldChar w:fldCharType="end"/>
            </w:r>
          </w:hyperlink>
        </w:p>
        <w:p w14:paraId="3A087976" w14:textId="5588EBEA" w:rsidR="00654A0D" w:rsidRDefault="00D42516">
          <w:pPr>
            <w:pStyle w:val="TOC3"/>
            <w:tabs>
              <w:tab w:val="right" w:leader="dot" w:pos="9350"/>
            </w:tabs>
            <w:rPr>
              <w:rFonts w:eastAsiaTheme="minorEastAsia"/>
              <w:noProof/>
              <w:sz w:val="24"/>
              <w:szCs w:val="24"/>
            </w:rPr>
          </w:pPr>
          <w:hyperlink w:anchor="_Toc194413939" w:history="1">
            <w:r w:rsidR="00654A0D" w:rsidRPr="000268A6">
              <w:rPr>
                <w:rStyle w:val="Hyperlink"/>
                <w:b/>
                <w:bCs/>
                <w:noProof/>
              </w:rPr>
              <w:t>Only allow public Data to be used for development:</w:t>
            </w:r>
            <w:r w:rsidR="00654A0D">
              <w:rPr>
                <w:noProof/>
                <w:webHidden/>
              </w:rPr>
              <w:tab/>
            </w:r>
            <w:r w:rsidR="00654A0D">
              <w:rPr>
                <w:noProof/>
                <w:webHidden/>
              </w:rPr>
              <w:fldChar w:fldCharType="begin"/>
            </w:r>
            <w:r w:rsidR="00654A0D">
              <w:rPr>
                <w:noProof/>
                <w:webHidden/>
              </w:rPr>
              <w:instrText xml:space="preserve"> PAGEREF _Toc194413939 \h </w:instrText>
            </w:r>
            <w:r w:rsidR="00654A0D">
              <w:rPr>
                <w:noProof/>
                <w:webHidden/>
              </w:rPr>
            </w:r>
            <w:r w:rsidR="00654A0D">
              <w:rPr>
                <w:noProof/>
                <w:webHidden/>
              </w:rPr>
              <w:fldChar w:fldCharType="separate"/>
            </w:r>
            <w:r w:rsidR="00970947">
              <w:rPr>
                <w:noProof/>
                <w:webHidden/>
              </w:rPr>
              <w:t>4</w:t>
            </w:r>
            <w:r w:rsidR="00654A0D">
              <w:rPr>
                <w:noProof/>
                <w:webHidden/>
              </w:rPr>
              <w:fldChar w:fldCharType="end"/>
            </w:r>
          </w:hyperlink>
        </w:p>
        <w:p w14:paraId="7228807A" w14:textId="39CCDD93" w:rsidR="00654A0D" w:rsidRDefault="00D42516">
          <w:pPr>
            <w:pStyle w:val="TOC2"/>
            <w:tabs>
              <w:tab w:val="right" w:leader="dot" w:pos="9350"/>
            </w:tabs>
            <w:rPr>
              <w:rFonts w:eastAsiaTheme="minorEastAsia"/>
              <w:noProof/>
              <w:sz w:val="24"/>
              <w:szCs w:val="24"/>
            </w:rPr>
          </w:pPr>
          <w:hyperlink w:anchor="_Toc194413940" w:history="1">
            <w:r w:rsidR="00654A0D" w:rsidRPr="000268A6">
              <w:rPr>
                <w:rStyle w:val="Hyperlink"/>
                <w:b/>
                <w:bCs/>
                <w:noProof/>
              </w:rPr>
              <w:t>Assessment for modification/change:</w:t>
            </w:r>
            <w:r w:rsidR="00654A0D">
              <w:rPr>
                <w:noProof/>
                <w:webHidden/>
              </w:rPr>
              <w:tab/>
            </w:r>
            <w:r w:rsidR="00654A0D">
              <w:rPr>
                <w:noProof/>
                <w:webHidden/>
              </w:rPr>
              <w:fldChar w:fldCharType="begin"/>
            </w:r>
            <w:r w:rsidR="00654A0D">
              <w:rPr>
                <w:noProof/>
                <w:webHidden/>
              </w:rPr>
              <w:instrText xml:space="preserve"> PAGEREF _Toc194413940 \h </w:instrText>
            </w:r>
            <w:r w:rsidR="00654A0D">
              <w:rPr>
                <w:noProof/>
                <w:webHidden/>
              </w:rPr>
            </w:r>
            <w:r w:rsidR="00654A0D">
              <w:rPr>
                <w:noProof/>
                <w:webHidden/>
              </w:rPr>
              <w:fldChar w:fldCharType="separate"/>
            </w:r>
            <w:r w:rsidR="00970947">
              <w:rPr>
                <w:noProof/>
                <w:webHidden/>
              </w:rPr>
              <w:t>4</w:t>
            </w:r>
            <w:r w:rsidR="00654A0D">
              <w:rPr>
                <w:noProof/>
                <w:webHidden/>
              </w:rPr>
              <w:fldChar w:fldCharType="end"/>
            </w:r>
          </w:hyperlink>
        </w:p>
        <w:p w14:paraId="16D5B5A5" w14:textId="57D07D3A" w:rsidR="00654A0D" w:rsidRDefault="00D42516">
          <w:pPr>
            <w:pStyle w:val="TOC2"/>
            <w:tabs>
              <w:tab w:val="right" w:leader="dot" w:pos="9350"/>
            </w:tabs>
            <w:rPr>
              <w:rFonts w:eastAsiaTheme="minorEastAsia"/>
              <w:noProof/>
              <w:sz w:val="24"/>
              <w:szCs w:val="24"/>
            </w:rPr>
          </w:pPr>
          <w:hyperlink w:anchor="_Toc194413941" w:history="1">
            <w:r w:rsidR="00654A0D" w:rsidRPr="000268A6">
              <w:rPr>
                <w:rStyle w:val="Hyperlink"/>
                <w:b/>
                <w:bCs/>
                <w:noProof/>
              </w:rPr>
              <w:t>Regular testing of the model:</w:t>
            </w:r>
            <w:r w:rsidR="00654A0D">
              <w:rPr>
                <w:noProof/>
                <w:webHidden/>
              </w:rPr>
              <w:tab/>
            </w:r>
            <w:r w:rsidR="00654A0D">
              <w:rPr>
                <w:noProof/>
                <w:webHidden/>
              </w:rPr>
              <w:fldChar w:fldCharType="begin"/>
            </w:r>
            <w:r w:rsidR="00654A0D">
              <w:rPr>
                <w:noProof/>
                <w:webHidden/>
              </w:rPr>
              <w:instrText xml:space="preserve"> PAGEREF _Toc194413941 \h </w:instrText>
            </w:r>
            <w:r w:rsidR="00654A0D">
              <w:rPr>
                <w:noProof/>
                <w:webHidden/>
              </w:rPr>
            </w:r>
            <w:r w:rsidR="00654A0D">
              <w:rPr>
                <w:noProof/>
                <w:webHidden/>
              </w:rPr>
              <w:fldChar w:fldCharType="separate"/>
            </w:r>
            <w:r w:rsidR="00970947">
              <w:rPr>
                <w:noProof/>
                <w:webHidden/>
              </w:rPr>
              <w:t>4</w:t>
            </w:r>
            <w:r w:rsidR="00654A0D">
              <w:rPr>
                <w:noProof/>
                <w:webHidden/>
              </w:rPr>
              <w:fldChar w:fldCharType="end"/>
            </w:r>
          </w:hyperlink>
        </w:p>
        <w:p w14:paraId="1FA62F05" w14:textId="68CD18F5" w:rsidR="00654A0D" w:rsidRDefault="00D42516">
          <w:pPr>
            <w:pStyle w:val="TOC3"/>
            <w:tabs>
              <w:tab w:val="right" w:leader="dot" w:pos="9350"/>
            </w:tabs>
            <w:rPr>
              <w:rFonts w:eastAsiaTheme="minorEastAsia"/>
              <w:noProof/>
              <w:sz w:val="24"/>
              <w:szCs w:val="24"/>
            </w:rPr>
          </w:pPr>
          <w:hyperlink w:anchor="_Toc194413942" w:history="1">
            <w:r w:rsidR="00654A0D" w:rsidRPr="000268A6">
              <w:rPr>
                <w:rStyle w:val="Hyperlink"/>
                <w:b/>
                <w:bCs/>
                <w:noProof/>
              </w:rPr>
              <w:t>Alternative for more active testing for higher risk uses:</w:t>
            </w:r>
            <w:r w:rsidR="00654A0D">
              <w:rPr>
                <w:noProof/>
                <w:webHidden/>
              </w:rPr>
              <w:tab/>
            </w:r>
            <w:r w:rsidR="00654A0D">
              <w:rPr>
                <w:noProof/>
                <w:webHidden/>
              </w:rPr>
              <w:fldChar w:fldCharType="begin"/>
            </w:r>
            <w:r w:rsidR="00654A0D">
              <w:rPr>
                <w:noProof/>
                <w:webHidden/>
              </w:rPr>
              <w:instrText xml:space="preserve"> PAGEREF _Toc194413942 \h </w:instrText>
            </w:r>
            <w:r w:rsidR="00654A0D">
              <w:rPr>
                <w:noProof/>
                <w:webHidden/>
              </w:rPr>
            </w:r>
            <w:r w:rsidR="00654A0D">
              <w:rPr>
                <w:noProof/>
                <w:webHidden/>
              </w:rPr>
              <w:fldChar w:fldCharType="separate"/>
            </w:r>
            <w:r w:rsidR="00970947">
              <w:rPr>
                <w:noProof/>
                <w:webHidden/>
              </w:rPr>
              <w:t>4</w:t>
            </w:r>
            <w:r w:rsidR="00654A0D">
              <w:rPr>
                <w:noProof/>
                <w:webHidden/>
              </w:rPr>
              <w:fldChar w:fldCharType="end"/>
            </w:r>
          </w:hyperlink>
        </w:p>
        <w:p w14:paraId="45668F82" w14:textId="105FCDFB" w:rsidR="00654A0D" w:rsidRDefault="00D42516">
          <w:pPr>
            <w:pStyle w:val="TOC3"/>
            <w:tabs>
              <w:tab w:val="right" w:leader="dot" w:pos="9350"/>
            </w:tabs>
            <w:rPr>
              <w:rFonts w:eastAsiaTheme="minorEastAsia"/>
              <w:noProof/>
              <w:sz w:val="24"/>
              <w:szCs w:val="24"/>
            </w:rPr>
          </w:pPr>
          <w:hyperlink w:anchor="_Toc194413943" w:history="1">
            <w:r w:rsidR="00654A0D" w:rsidRPr="000268A6">
              <w:rPr>
                <w:rStyle w:val="Hyperlink"/>
                <w:b/>
                <w:bCs/>
                <w:noProof/>
              </w:rPr>
              <w:t>Alternative for Contractor testing:</w:t>
            </w:r>
            <w:r w:rsidR="00654A0D">
              <w:rPr>
                <w:noProof/>
                <w:webHidden/>
              </w:rPr>
              <w:tab/>
            </w:r>
            <w:r w:rsidR="00654A0D">
              <w:rPr>
                <w:noProof/>
                <w:webHidden/>
              </w:rPr>
              <w:fldChar w:fldCharType="begin"/>
            </w:r>
            <w:r w:rsidR="00654A0D">
              <w:rPr>
                <w:noProof/>
                <w:webHidden/>
              </w:rPr>
              <w:instrText xml:space="preserve"> PAGEREF _Toc194413943 \h </w:instrText>
            </w:r>
            <w:r w:rsidR="00654A0D">
              <w:rPr>
                <w:noProof/>
                <w:webHidden/>
              </w:rPr>
            </w:r>
            <w:r w:rsidR="00654A0D">
              <w:rPr>
                <w:noProof/>
                <w:webHidden/>
              </w:rPr>
              <w:fldChar w:fldCharType="separate"/>
            </w:r>
            <w:r w:rsidR="00970947">
              <w:rPr>
                <w:noProof/>
                <w:webHidden/>
              </w:rPr>
              <w:t>5</w:t>
            </w:r>
            <w:r w:rsidR="00654A0D">
              <w:rPr>
                <w:noProof/>
                <w:webHidden/>
              </w:rPr>
              <w:fldChar w:fldCharType="end"/>
            </w:r>
          </w:hyperlink>
        </w:p>
        <w:p w14:paraId="0A9C4D04" w14:textId="0466EA31" w:rsidR="00654A0D" w:rsidRDefault="00D42516">
          <w:pPr>
            <w:pStyle w:val="TOC2"/>
            <w:tabs>
              <w:tab w:val="right" w:leader="dot" w:pos="9350"/>
            </w:tabs>
            <w:rPr>
              <w:rFonts w:eastAsiaTheme="minorEastAsia"/>
              <w:noProof/>
              <w:sz w:val="24"/>
              <w:szCs w:val="24"/>
            </w:rPr>
          </w:pPr>
          <w:hyperlink w:anchor="_Toc194413944" w:history="1">
            <w:r w:rsidR="00654A0D" w:rsidRPr="000268A6">
              <w:rPr>
                <w:rStyle w:val="Hyperlink"/>
                <w:b/>
                <w:bCs/>
                <w:noProof/>
              </w:rPr>
              <w:t>Transparency of GenAI records:</w:t>
            </w:r>
            <w:r w:rsidR="00654A0D">
              <w:rPr>
                <w:noProof/>
                <w:webHidden/>
              </w:rPr>
              <w:tab/>
            </w:r>
            <w:r w:rsidR="00654A0D">
              <w:rPr>
                <w:noProof/>
                <w:webHidden/>
              </w:rPr>
              <w:fldChar w:fldCharType="begin"/>
            </w:r>
            <w:r w:rsidR="00654A0D">
              <w:rPr>
                <w:noProof/>
                <w:webHidden/>
              </w:rPr>
              <w:instrText xml:space="preserve"> PAGEREF _Toc194413944 \h </w:instrText>
            </w:r>
            <w:r w:rsidR="00654A0D">
              <w:rPr>
                <w:noProof/>
                <w:webHidden/>
              </w:rPr>
            </w:r>
            <w:r w:rsidR="00654A0D">
              <w:rPr>
                <w:noProof/>
                <w:webHidden/>
              </w:rPr>
              <w:fldChar w:fldCharType="separate"/>
            </w:r>
            <w:r w:rsidR="00970947">
              <w:rPr>
                <w:noProof/>
                <w:webHidden/>
              </w:rPr>
              <w:t>5</w:t>
            </w:r>
            <w:r w:rsidR="00654A0D">
              <w:rPr>
                <w:noProof/>
                <w:webHidden/>
              </w:rPr>
              <w:fldChar w:fldCharType="end"/>
            </w:r>
          </w:hyperlink>
        </w:p>
        <w:p w14:paraId="29433D50" w14:textId="7E95AFD4" w:rsidR="00654A0D" w:rsidRDefault="00D42516">
          <w:pPr>
            <w:pStyle w:val="TOC2"/>
            <w:tabs>
              <w:tab w:val="right" w:leader="dot" w:pos="9350"/>
            </w:tabs>
            <w:rPr>
              <w:rFonts w:eastAsiaTheme="minorEastAsia"/>
              <w:noProof/>
              <w:sz w:val="24"/>
              <w:szCs w:val="24"/>
            </w:rPr>
          </w:pPr>
          <w:hyperlink w:anchor="_Toc194413945" w:history="1">
            <w:r w:rsidR="00654A0D" w:rsidRPr="000268A6">
              <w:rPr>
                <w:rStyle w:val="Hyperlink"/>
                <w:b/>
                <w:bCs/>
                <w:noProof/>
              </w:rPr>
              <w:t>Audit trails</w:t>
            </w:r>
            <w:r w:rsidR="00654A0D">
              <w:rPr>
                <w:noProof/>
                <w:webHidden/>
              </w:rPr>
              <w:tab/>
            </w:r>
            <w:r w:rsidR="00654A0D">
              <w:rPr>
                <w:noProof/>
                <w:webHidden/>
              </w:rPr>
              <w:fldChar w:fldCharType="begin"/>
            </w:r>
            <w:r w:rsidR="00654A0D">
              <w:rPr>
                <w:noProof/>
                <w:webHidden/>
              </w:rPr>
              <w:instrText xml:space="preserve"> PAGEREF _Toc194413945 \h </w:instrText>
            </w:r>
            <w:r w:rsidR="00654A0D">
              <w:rPr>
                <w:noProof/>
                <w:webHidden/>
              </w:rPr>
            </w:r>
            <w:r w:rsidR="00654A0D">
              <w:rPr>
                <w:noProof/>
                <w:webHidden/>
              </w:rPr>
              <w:fldChar w:fldCharType="separate"/>
            </w:r>
            <w:r w:rsidR="00970947">
              <w:rPr>
                <w:noProof/>
                <w:webHidden/>
              </w:rPr>
              <w:t>5</w:t>
            </w:r>
            <w:r w:rsidR="00654A0D">
              <w:rPr>
                <w:noProof/>
                <w:webHidden/>
              </w:rPr>
              <w:fldChar w:fldCharType="end"/>
            </w:r>
          </w:hyperlink>
        </w:p>
        <w:p w14:paraId="1393FC02" w14:textId="1213A6E4" w:rsidR="00654A0D" w:rsidRDefault="00D42516">
          <w:pPr>
            <w:pStyle w:val="TOC3"/>
            <w:tabs>
              <w:tab w:val="right" w:leader="dot" w:pos="9350"/>
            </w:tabs>
            <w:rPr>
              <w:rFonts w:eastAsiaTheme="minorEastAsia"/>
              <w:noProof/>
              <w:sz w:val="24"/>
              <w:szCs w:val="24"/>
            </w:rPr>
          </w:pPr>
          <w:hyperlink w:anchor="_Toc194413946" w:history="1">
            <w:r w:rsidR="00654A0D" w:rsidRPr="000268A6">
              <w:rPr>
                <w:rStyle w:val="Hyperlink"/>
                <w:b/>
                <w:bCs/>
                <w:noProof/>
              </w:rPr>
              <w:t>Alternative for Agency requesting audit trails</w:t>
            </w:r>
            <w:r w:rsidR="00654A0D">
              <w:rPr>
                <w:noProof/>
                <w:webHidden/>
              </w:rPr>
              <w:tab/>
            </w:r>
            <w:r w:rsidR="00654A0D">
              <w:rPr>
                <w:noProof/>
                <w:webHidden/>
              </w:rPr>
              <w:fldChar w:fldCharType="begin"/>
            </w:r>
            <w:r w:rsidR="00654A0D">
              <w:rPr>
                <w:noProof/>
                <w:webHidden/>
              </w:rPr>
              <w:instrText xml:space="preserve"> PAGEREF _Toc194413946 \h </w:instrText>
            </w:r>
            <w:r w:rsidR="00654A0D">
              <w:rPr>
                <w:noProof/>
                <w:webHidden/>
              </w:rPr>
            </w:r>
            <w:r w:rsidR="00654A0D">
              <w:rPr>
                <w:noProof/>
                <w:webHidden/>
              </w:rPr>
              <w:fldChar w:fldCharType="separate"/>
            </w:r>
            <w:r w:rsidR="00970947">
              <w:rPr>
                <w:noProof/>
                <w:webHidden/>
              </w:rPr>
              <w:t>5</w:t>
            </w:r>
            <w:r w:rsidR="00654A0D">
              <w:rPr>
                <w:noProof/>
                <w:webHidden/>
              </w:rPr>
              <w:fldChar w:fldCharType="end"/>
            </w:r>
          </w:hyperlink>
        </w:p>
        <w:p w14:paraId="2F379951" w14:textId="1E436675" w:rsidR="00654A0D" w:rsidRDefault="00D42516">
          <w:pPr>
            <w:pStyle w:val="TOC2"/>
            <w:tabs>
              <w:tab w:val="right" w:leader="dot" w:pos="9350"/>
            </w:tabs>
            <w:rPr>
              <w:rFonts w:eastAsiaTheme="minorEastAsia"/>
              <w:noProof/>
              <w:sz w:val="24"/>
              <w:szCs w:val="24"/>
            </w:rPr>
          </w:pPr>
          <w:hyperlink w:anchor="_Toc194413947" w:history="1">
            <w:r w:rsidR="00654A0D" w:rsidRPr="000268A6">
              <w:rPr>
                <w:rStyle w:val="Hyperlink"/>
                <w:b/>
                <w:bCs/>
                <w:noProof/>
              </w:rPr>
              <w:t>Data Ownership</w:t>
            </w:r>
            <w:r w:rsidR="00654A0D">
              <w:rPr>
                <w:noProof/>
                <w:webHidden/>
              </w:rPr>
              <w:tab/>
            </w:r>
            <w:r w:rsidR="00654A0D">
              <w:rPr>
                <w:noProof/>
                <w:webHidden/>
              </w:rPr>
              <w:fldChar w:fldCharType="begin"/>
            </w:r>
            <w:r w:rsidR="00654A0D">
              <w:rPr>
                <w:noProof/>
                <w:webHidden/>
              </w:rPr>
              <w:instrText xml:space="preserve"> PAGEREF _Toc194413947 \h </w:instrText>
            </w:r>
            <w:r w:rsidR="00654A0D">
              <w:rPr>
                <w:noProof/>
                <w:webHidden/>
              </w:rPr>
            </w:r>
            <w:r w:rsidR="00654A0D">
              <w:rPr>
                <w:noProof/>
                <w:webHidden/>
              </w:rPr>
              <w:fldChar w:fldCharType="separate"/>
            </w:r>
            <w:r w:rsidR="00970947">
              <w:rPr>
                <w:noProof/>
                <w:webHidden/>
              </w:rPr>
              <w:t>5</w:t>
            </w:r>
            <w:r w:rsidR="00654A0D">
              <w:rPr>
                <w:noProof/>
                <w:webHidden/>
              </w:rPr>
              <w:fldChar w:fldCharType="end"/>
            </w:r>
          </w:hyperlink>
        </w:p>
        <w:p w14:paraId="030181EF" w14:textId="750A788B" w:rsidR="00654A0D" w:rsidRDefault="00D42516">
          <w:pPr>
            <w:pStyle w:val="TOC3"/>
            <w:tabs>
              <w:tab w:val="right" w:leader="dot" w:pos="9350"/>
            </w:tabs>
            <w:rPr>
              <w:rFonts w:eastAsiaTheme="minorEastAsia"/>
              <w:noProof/>
              <w:sz w:val="24"/>
              <w:szCs w:val="24"/>
            </w:rPr>
          </w:pPr>
          <w:hyperlink w:anchor="_Toc194413948" w:history="1">
            <w:r w:rsidR="00654A0D" w:rsidRPr="000268A6">
              <w:rPr>
                <w:rStyle w:val="Hyperlink"/>
                <w:b/>
                <w:bCs/>
                <w:noProof/>
              </w:rPr>
              <w:t>General data ownership – state owns all data</w:t>
            </w:r>
            <w:r w:rsidR="00654A0D">
              <w:rPr>
                <w:noProof/>
                <w:webHidden/>
              </w:rPr>
              <w:tab/>
            </w:r>
            <w:r w:rsidR="00654A0D">
              <w:rPr>
                <w:noProof/>
                <w:webHidden/>
              </w:rPr>
              <w:fldChar w:fldCharType="begin"/>
            </w:r>
            <w:r w:rsidR="00654A0D">
              <w:rPr>
                <w:noProof/>
                <w:webHidden/>
              </w:rPr>
              <w:instrText xml:space="preserve"> PAGEREF _Toc194413948 \h </w:instrText>
            </w:r>
            <w:r w:rsidR="00654A0D">
              <w:rPr>
                <w:noProof/>
                <w:webHidden/>
              </w:rPr>
            </w:r>
            <w:r w:rsidR="00654A0D">
              <w:rPr>
                <w:noProof/>
                <w:webHidden/>
              </w:rPr>
              <w:fldChar w:fldCharType="separate"/>
            </w:r>
            <w:r w:rsidR="00970947">
              <w:rPr>
                <w:noProof/>
                <w:webHidden/>
              </w:rPr>
              <w:t>5</w:t>
            </w:r>
            <w:r w:rsidR="00654A0D">
              <w:rPr>
                <w:noProof/>
                <w:webHidden/>
              </w:rPr>
              <w:fldChar w:fldCharType="end"/>
            </w:r>
          </w:hyperlink>
        </w:p>
        <w:p w14:paraId="6BE26891" w14:textId="3758A9A0" w:rsidR="00654A0D" w:rsidRDefault="00D42516">
          <w:pPr>
            <w:pStyle w:val="TOC3"/>
            <w:tabs>
              <w:tab w:val="right" w:leader="dot" w:pos="9350"/>
            </w:tabs>
            <w:rPr>
              <w:rFonts w:eastAsiaTheme="minorEastAsia"/>
              <w:noProof/>
              <w:sz w:val="24"/>
              <w:szCs w:val="24"/>
            </w:rPr>
          </w:pPr>
          <w:hyperlink w:anchor="_Toc194413949" w:history="1">
            <w:r w:rsidR="00654A0D" w:rsidRPr="000268A6">
              <w:rPr>
                <w:rStyle w:val="Hyperlink"/>
                <w:b/>
                <w:bCs/>
                <w:noProof/>
              </w:rPr>
              <w:t>State ownership of generated data (end result of GenAI only)</w:t>
            </w:r>
            <w:r w:rsidR="00654A0D">
              <w:rPr>
                <w:noProof/>
                <w:webHidden/>
              </w:rPr>
              <w:tab/>
            </w:r>
            <w:r w:rsidR="00654A0D">
              <w:rPr>
                <w:noProof/>
                <w:webHidden/>
              </w:rPr>
              <w:fldChar w:fldCharType="begin"/>
            </w:r>
            <w:r w:rsidR="00654A0D">
              <w:rPr>
                <w:noProof/>
                <w:webHidden/>
              </w:rPr>
              <w:instrText xml:space="preserve"> PAGEREF _Toc194413949 \h </w:instrText>
            </w:r>
            <w:r w:rsidR="00654A0D">
              <w:rPr>
                <w:noProof/>
                <w:webHidden/>
              </w:rPr>
            </w:r>
            <w:r w:rsidR="00654A0D">
              <w:rPr>
                <w:noProof/>
                <w:webHidden/>
              </w:rPr>
              <w:fldChar w:fldCharType="separate"/>
            </w:r>
            <w:r w:rsidR="00970947">
              <w:rPr>
                <w:noProof/>
                <w:webHidden/>
              </w:rPr>
              <w:t>5</w:t>
            </w:r>
            <w:r w:rsidR="00654A0D">
              <w:rPr>
                <w:noProof/>
                <w:webHidden/>
              </w:rPr>
              <w:fldChar w:fldCharType="end"/>
            </w:r>
          </w:hyperlink>
        </w:p>
        <w:p w14:paraId="67D26C1A" w14:textId="718479D8" w:rsidR="00654A0D" w:rsidRDefault="00D42516">
          <w:pPr>
            <w:pStyle w:val="TOC2"/>
            <w:tabs>
              <w:tab w:val="right" w:leader="dot" w:pos="9350"/>
            </w:tabs>
            <w:rPr>
              <w:rFonts w:eastAsiaTheme="minorEastAsia"/>
              <w:noProof/>
              <w:sz w:val="24"/>
              <w:szCs w:val="24"/>
            </w:rPr>
          </w:pPr>
          <w:hyperlink w:anchor="_Toc194413950" w:history="1">
            <w:r w:rsidR="00654A0D" w:rsidRPr="000268A6">
              <w:rPr>
                <w:rStyle w:val="Hyperlink"/>
                <w:b/>
                <w:bCs/>
                <w:noProof/>
              </w:rPr>
              <w:t>Data usages for training GenAI</w:t>
            </w:r>
            <w:r w:rsidR="00654A0D">
              <w:rPr>
                <w:noProof/>
                <w:webHidden/>
              </w:rPr>
              <w:tab/>
            </w:r>
            <w:r w:rsidR="00654A0D">
              <w:rPr>
                <w:noProof/>
                <w:webHidden/>
              </w:rPr>
              <w:fldChar w:fldCharType="begin"/>
            </w:r>
            <w:r w:rsidR="00654A0D">
              <w:rPr>
                <w:noProof/>
                <w:webHidden/>
              </w:rPr>
              <w:instrText xml:space="preserve"> PAGEREF _Toc194413950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0E8A01BB" w14:textId="4355A7E1" w:rsidR="00654A0D" w:rsidRDefault="00D42516">
          <w:pPr>
            <w:pStyle w:val="TOC3"/>
            <w:tabs>
              <w:tab w:val="right" w:leader="dot" w:pos="9350"/>
            </w:tabs>
            <w:rPr>
              <w:rFonts w:eastAsiaTheme="minorEastAsia"/>
              <w:noProof/>
              <w:sz w:val="24"/>
              <w:szCs w:val="24"/>
            </w:rPr>
          </w:pPr>
          <w:hyperlink w:anchor="_Toc194413951" w:history="1">
            <w:r w:rsidR="00654A0D" w:rsidRPr="000268A6">
              <w:rPr>
                <w:rStyle w:val="Hyperlink"/>
                <w:b/>
                <w:bCs/>
                <w:noProof/>
              </w:rPr>
              <w:t>Sharing data to improve the Contractor’s model</w:t>
            </w:r>
            <w:r w:rsidR="00654A0D">
              <w:rPr>
                <w:noProof/>
                <w:webHidden/>
              </w:rPr>
              <w:tab/>
            </w:r>
            <w:r w:rsidR="00654A0D">
              <w:rPr>
                <w:noProof/>
                <w:webHidden/>
              </w:rPr>
              <w:fldChar w:fldCharType="begin"/>
            </w:r>
            <w:r w:rsidR="00654A0D">
              <w:rPr>
                <w:noProof/>
                <w:webHidden/>
              </w:rPr>
              <w:instrText xml:space="preserve"> PAGEREF _Toc194413951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5F712611" w14:textId="71921AA3" w:rsidR="00654A0D" w:rsidRDefault="00D42516">
          <w:pPr>
            <w:pStyle w:val="TOC3"/>
            <w:tabs>
              <w:tab w:val="right" w:leader="dot" w:pos="9350"/>
            </w:tabs>
            <w:rPr>
              <w:rFonts w:eastAsiaTheme="minorEastAsia"/>
              <w:noProof/>
              <w:sz w:val="24"/>
              <w:szCs w:val="24"/>
            </w:rPr>
          </w:pPr>
          <w:hyperlink w:anchor="_Toc194413952" w:history="1">
            <w:r w:rsidR="00654A0D" w:rsidRPr="000268A6">
              <w:rPr>
                <w:rStyle w:val="Hyperlink"/>
                <w:b/>
                <w:bCs/>
                <w:noProof/>
              </w:rPr>
              <w:t>Use of agency approved data for training</w:t>
            </w:r>
            <w:r w:rsidR="00654A0D">
              <w:rPr>
                <w:noProof/>
                <w:webHidden/>
              </w:rPr>
              <w:tab/>
            </w:r>
            <w:r w:rsidR="00654A0D">
              <w:rPr>
                <w:noProof/>
                <w:webHidden/>
              </w:rPr>
              <w:fldChar w:fldCharType="begin"/>
            </w:r>
            <w:r w:rsidR="00654A0D">
              <w:rPr>
                <w:noProof/>
                <w:webHidden/>
              </w:rPr>
              <w:instrText xml:space="preserve"> PAGEREF _Toc194413952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12CE50CA" w14:textId="5A47D1BC" w:rsidR="00654A0D" w:rsidRDefault="00D42516">
          <w:pPr>
            <w:pStyle w:val="TOC3"/>
            <w:tabs>
              <w:tab w:val="right" w:leader="dot" w:pos="9350"/>
            </w:tabs>
            <w:rPr>
              <w:rFonts w:eastAsiaTheme="minorEastAsia"/>
              <w:noProof/>
              <w:sz w:val="24"/>
              <w:szCs w:val="24"/>
            </w:rPr>
          </w:pPr>
          <w:hyperlink w:anchor="_Toc194413953" w:history="1">
            <w:r w:rsidR="00654A0D" w:rsidRPr="000268A6">
              <w:rPr>
                <w:rStyle w:val="Hyperlink"/>
                <w:b/>
                <w:bCs/>
                <w:noProof/>
              </w:rPr>
              <w:t>Agency ownership of data for training</w:t>
            </w:r>
            <w:r w:rsidR="00654A0D">
              <w:rPr>
                <w:noProof/>
                <w:webHidden/>
              </w:rPr>
              <w:tab/>
            </w:r>
            <w:r w:rsidR="00654A0D">
              <w:rPr>
                <w:noProof/>
                <w:webHidden/>
              </w:rPr>
              <w:fldChar w:fldCharType="begin"/>
            </w:r>
            <w:r w:rsidR="00654A0D">
              <w:rPr>
                <w:noProof/>
                <w:webHidden/>
              </w:rPr>
              <w:instrText xml:space="preserve"> PAGEREF _Toc194413953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0FFE1D78" w14:textId="3063C8C2" w:rsidR="00654A0D" w:rsidRDefault="00D42516">
          <w:pPr>
            <w:pStyle w:val="TOC3"/>
            <w:tabs>
              <w:tab w:val="right" w:leader="dot" w:pos="9350"/>
            </w:tabs>
            <w:rPr>
              <w:rFonts w:eastAsiaTheme="minorEastAsia"/>
              <w:noProof/>
              <w:sz w:val="24"/>
              <w:szCs w:val="24"/>
            </w:rPr>
          </w:pPr>
          <w:hyperlink w:anchor="_Toc194413954" w:history="1">
            <w:r w:rsidR="00654A0D" w:rsidRPr="000268A6">
              <w:rPr>
                <w:rStyle w:val="Hyperlink"/>
                <w:b/>
                <w:bCs/>
                <w:noProof/>
              </w:rPr>
              <w:t>Use of only public data for training</w:t>
            </w:r>
            <w:r w:rsidR="00654A0D">
              <w:rPr>
                <w:noProof/>
                <w:webHidden/>
              </w:rPr>
              <w:tab/>
            </w:r>
            <w:r w:rsidR="00654A0D">
              <w:rPr>
                <w:noProof/>
                <w:webHidden/>
              </w:rPr>
              <w:fldChar w:fldCharType="begin"/>
            </w:r>
            <w:r w:rsidR="00654A0D">
              <w:rPr>
                <w:noProof/>
                <w:webHidden/>
              </w:rPr>
              <w:instrText xml:space="preserve"> PAGEREF _Toc194413954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22BD2E08" w14:textId="602E3925" w:rsidR="00654A0D" w:rsidRDefault="00D42516">
          <w:pPr>
            <w:pStyle w:val="TOC3"/>
            <w:tabs>
              <w:tab w:val="right" w:leader="dot" w:pos="9350"/>
            </w:tabs>
            <w:rPr>
              <w:rFonts w:eastAsiaTheme="minorEastAsia"/>
              <w:noProof/>
              <w:sz w:val="24"/>
              <w:szCs w:val="24"/>
            </w:rPr>
          </w:pPr>
          <w:hyperlink w:anchor="_Toc194413955" w:history="1">
            <w:r w:rsidR="00654A0D" w:rsidRPr="000268A6">
              <w:rPr>
                <w:rStyle w:val="Hyperlink"/>
                <w:b/>
                <w:bCs/>
                <w:noProof/>
              </w:rPr>
              <w:t>Barring use of state data for training</w:t>
            </w:r>
            <w:r w:rsidR="00654A0D">
              <w:rPr>
                <w:noProof/>
                <w:webHidden/>
              </w:rPr>
              <w:tab/>
            </w:r>
            <w:r w:rsidR="00654A0D">
              <w:rPr>
                <w:noProof/>
                <w:webHidden/>
              </w:rPr>
              <w:fldChar w:fldCharType="begin"/>
            </w:r>
            <w:r w:rsidR="00654A0D">
              <w:rPr>
                <w:noProof/>
                <w:webHidden/>
              </w:rPr>
              <w:instrText xml:space="preserve"> PAGEREF _Toc194413955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4E9BAD8A" w14:textId="5300E6B6" w:rsidR="00654A0D" w:rsidRDefault="00D42516">
          <w:pPr>
            <w:pStyle w:val="TOC2"/>
            <w:tabs>
              <w:tab w:val="right" w:leader="dot" w:pos="9350"/>
            </w:tabs>
            <w:rPr>
              <w:rFonts w:eastAsiaTheme="minorEastAsia"/>
              <w:noProof/>
              <w:sz w:val="24"/>
              <w:szCs w:val="24"/>
            </w:rPr>
          </w:pPr>
          <w:hyperlink w:anchor="_Toc194413956" w:history="1">
            <w:r w:rsidR="00654A0D" w:rsidRPr="000268A6">
              <w:rPr>
                <w:rStyle w:val="Hyperlink"/>
                <w:b/>
                <w:bCs/>
                <w:noProof/>
              </w:rPr>
              <w:t>GenAI Prompt ownership</w:t>
            </w:r>
            <w:r w:rsidR="00654A0D">
              <w:rPr>
                <w:noProof/>
                <w:webHidden/>
              </w:rPr>
              <w:tab/>
            </w:r>
            <w:r w:rsidR="00654A0D">
              <w:rPr>
                <w:noProof/>
                <w:webHidden/>
              </w:rPr>
              <w:fldChar w:fldCharType="begin"/>
            </w:r>
            <w:r w:rsidR="00654A0D">
              <w:rPr>
                <w:noProof/>
                <w:webHidden/>
              </w:rPr>
              <w:instrText xml:space="preserve"> PAGEREF _Toc194413956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455D6FA8" w14:textId="64C9D8CB" w:rsidR="00654A0D" w:rsidRDefault="00D42516">
          <w:pPr>
            <w:pStyle w:val="TOC3"/>
            <w:tabs>
              <w:tab w:val="right" w:leader="dot" w:pos="9350"/>
            </w:tabs>
            <w:rPr>
              <w:rFonts w:eastAsiaTheme="minorEastAsia"/>
              <w:noProof/>
              <w:sz w:val="24"/>
              <w:szCs w:val="24"/>
            </w:rPr>
          </w:pPr>
          <w:hyperlink w:anchor="_Toc194413957" w:history="1">
            <w:r w:rsidR="00654A0D" w:rsidRPr="000268A6">
              <w:rPr>
                <w:rStyle w:val="Hyperlink"/>
                <w:b/>
                <w:bCs/>
                <w:noProof/>
              </w:rPr>
              <w:t>Prompt ownership</w:t>
            </w:r>
            <w:r w:rsidR="00654A0D">
              <w:rPr>
                <w:noProof/>
                <w:webHidden/>
              </w:rPr>
              <w:tab/>
            </w:r>
            <w:r w:rsidR="00654A0D">
              <w:rPr>
                <w:noProof/>
                <w:webHidden/>
              </w:rPr>
              <w:fldChar w:fldCharType="begin"/>
            </w:r>
            <w:r w:rsidR="00654A0D">
              <w:rPr>
                <w:noProof/>
                <w:webHidden/>
              </w:rPr>
              <w:instrText xml:space="preserve"> PAGEREF _Toc194413957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2C9168C8" w14:textId="61DF63A8" w:rsidR="00654A0D" w:rsidRDefault="00D42516">
          <w:pPr>
            <w:pStyle w:val="TOC3"/>
            <w:tabs>
              <w:tab w:val="right" w:leader="dot" w:pos="9350"/>
            </w:tabs>
            <w:rPr>
              <w:rFonts w:eastAsiaTheme="minorEastAsia"/>
              <w:noProof/>
              <w:sz w:val="24"/>
              <w:szCs w:val="24"/>
            </w:rPr>
          </w:pPr>
          <w:hyperlink w:anchor="_Toc194413958" w:history="1">
            <w:r w:rsidR="00654A0D" w:rsidRPr="000268A6">
              <w:rPr>
                <w:rStyle w:val="Hyperlink"/>
                <w:b/>
                <w:bCs/>
                <w:noProof/>
              </w:rPr>
              <w:t>Alternative based on which entity provides prompts</w:t>
            </w:r>
            <w:r w:rsidR="00654A0D">
              <w:rPr>
                <w:noProof/>
                <w:webHidden/>
              </w:rPr>
              <w:tab/>
            </w:r>
            <w:r w:rsidR="00654A0D">
              <w:rPr>
                <w:noProof/>
                <w:webHidden/>
              </w:rPr>
              <w:fldChar w:fldCharType="begin"/>
            </w:r>
            <w:r w:rsidR="00654A0D">
              <w:rPr>
                <w:noProof/>
                <w:webHidden/>
              </w:rPr>
              <w:instrText xml:space="preserve"> PAGEREF _Toc194413958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616D97F2" w14:textId="0DB9FAE0" w:rsidR="00654A0D" w:rsidRDefault="00D42516">
          <w:pPr>
            <w:pStyle w:val="TOC3"/>
            <w:tabs>
              <w:tab w:val="right" w:leader="dot" w:pos="9350"/>
            </w:tabs>
            <w:rPr>
              <w:rFonts w:eastAsiaTheme="minorEastAsia"/>
              <w:noProof/>
              <w:sz w:val="24"/>
              <w:szCs w:val="24"/>
            </w:rPr>
          </w:pPr>
          <w:hyperlink w:anchor="_Toc194413959" w:history="1">
            <w:r w:rsidR="00654A0D" w:rsidRPr="000268A6">
              <w:rPr>
                <w:rStyle w:val="Hyperlink"/>
                <w:b/>
                <w:bCs/>
                <w:noProof/>
              </w:rPr>
              <w:t>Alternative for work product</w:t>
            </w:r>
            <w:r w:rsidR="00654A0D">
              <w:rPr>
                <w:noProof/>
                <w:webHidden/>
              </w:rPr>
              <w:tab/>
            </w:r>
            <w:r w:rsidR="00654A0D">
              <w:rPr>
                <w:noProof/>
                <w:webHidden/>
              </w:rPr>
              <w:fldChar w:fldCharType="begin"/>
            </w:r>
            <w:r w:rsidR="00654A0D">
              <w:rPr>
                <w:noProof/>
                <w:webHidden/>
              </w:rPr>
              <w:instrText xml:space="preserve"> PAGEREF _Toc194413959 \h </w:instrText>
            </w:r>
            <w:r w:rsidR="00654A0D">
              <w:rPr>
                <w:noProof/>
                <w:webHidden/>
              </w:rPr>
            </w:r>
            <w:r w:rsidR="00654A0D">
              <w:rPr>
                <w:noProof/>
                <w:webHidden/>
              </w:rPr>
              <w:fldChar w:fldCharType="separate"/>
            </w:r>
            <w:r w:rsidR="00970947">
              <w:rPr>
                <w:noProof/>
                <w:webHidden/>
              </w:rPr>
              <w:t>6</w:t>
            </w:r>
            <w:r w:rsidR="00654A0D">
              <w:rPr>
                <w:noProof/>
                <w:webHidden/>
              </w:rPr>
              <w:fldChar w:fldCharType="end"/>
            </w:r>
          </w:hyperlink>
        </w:p>
        <w:p w14:paraId="446B1035" w14:textId="5F6FB6B5" w:rsidR="00654A0D" w:rsidRDefault="00D42516">
          <w:pPr>
            <w:pStyle w:val="TOC3"/>
            <w:tabs>
              <w:tab w:val="right" w:leader="dot" w:pos="9350"/>
            </w:tabs>
            <w:rPr>
              <w:rFonts w:eastAsiaTheme="minorEastAsia"/>
              <w:noProof/>
              <w:sz w:val="24"/>
              <w:szCs w:val="24"/>
            </w:rPr>
          </w:pPr>
          <w:hyperlink w:anchor="_Toc194413960" w:history="1">
            <w:r w:rsidR="00654A0D" w:rsidRPr="000268A6">
              <w:rPr>
                <w:rStyle w:val="Hyperlink"/>
                <w:b/>
                <w:bCs/>
                <w:noProof/>
              </w:rPr>
              <w:t>Prompt confidentiality</w:t>
            </w:r>
            <w:r w:rsidR="00654A0D">
              <w:rPr>
                <w:noProof/>
                <w:webHidden/>
              </w:rPr>
              <w:tab/>
            </w:r>
            <w:r w:rsidR="00654A0D">
              <w:rPr>
                <w:noProof/>
                <w:webHidden/>
              </w:rPr>
              <w:fldChar w:fldCharType="begin"/>
            </w:r>
            <w:r w:rsidR="00654A0D">
              <w:rPr>
                <w:noProof/>
                <w:webHidden/>
              </w:rPr>
              <w:instrText xml:space="preserve"> PAGEREF _Toc194413960 \h </w:instrText>
            </w:r>
            <w:r w:rsidR="00654A0D">
              <w:rPr>
                <w:noProof/>
                <w:webHidden/>
              </w:rPr>
            </w:r>
            <w:r w:rsidR="00654A0D">
              <w:rPr>
                <w:noProof/>
                <w:webHidden/>
              </w:rPr>
              <w:fldChar w:fldCharType="separate"/>
            </w:r>
            <w:r w:rsidR="00970947">
              <w:rPr>
                <w:noProof/>
                <w:webHidden/>
              </w:rPr>
              <w:t>7</w:t>
            </w:r>
            <w:r w:rsidR="00654A0D">
              <w:rPr>
                <w:noProof/>
                <w:webHidden/>
              </w:rPr>
              <w:fldChar w:fldCharType="end"/>
            </w:r>
          </w:hyperlink>
        </w:p>
        <w:p w14:paraId="5A598D4E" w14:textId="49A74D20" w:rsidR="00654A0D" w:rsidRDefault="00D42516">
          <w:pPr>
            <w:pStyle w:val="TOC3"/>
            <w:tabs>
              <w:tab w:val="right" w:leader="dot" w:pos="9350"/>
            </w:tabs>
            <w:rPr>
              <w:rFonts w:eastAsiaTheme="minorEastAsia"/>
              <w:noProof/>
              <w:sz w:val="24"/>
              <w:szCs w:val="24"/>
            </w:rPr>
          </w:pPr>
          <w:hyperlink w:anchor="_Toc194413961" w:history="1">
            <w:r w:rsidR="00654A0D" w:rsidRPr="000268A6">
              <w:rPr>
                <w:rStyle w:val="Hyperlink"/>
                <w:b/>
                <w:bCs/>
                <w:noProof/>
              </w:rPr>
              <w:t>Ownership of generated data as derivative work</w:t>
            </w:r>
            <w:r w:rsidR="00654A0D">
              <w:rPr>
                <w:noProof/>
                <w:webHidden/>
              </w:rPr>
              <w:tab/>
            </w:r>
            <w:r w:rsidR="00654A0D">
              <w:rPr>
                <w:noProof/>
                <w:webHidden/>
              </w:rPr>
              <w:fldChar w:fldCharType="begin"/>
            </w:r>
            <w:r w:rsidR="00654A0D">
              <w:rPr>
                <w:noProof/>
                <w:webHidden/>
              </w:rPr>
              <w:instrText xml:space="preserve"> PAGEREF _Toc194413961 \h </w:instrText>
            </w:r>
            <w:r w:rsidR="00654A0D">
              <w:rPr>
                <w:noProof/>
                <w:webHidden/>
              </w:rPr>
            </w:r>
            <w:r w:rsidR="00654A0D">
              <w:rPr>
                <w:noProof/>
                <w:webHidden/>
              </w:rPr>
              <w:fldChar w:fldCharType="separate"/>
            </w:r>
            <w:r w:rsidR="00970947">
              <w:rPr>
                <w:noProof/>
                <w:webHidden/>
              </w:rPr>
              <w:t>7</w:t>
            </w:r>
            <w:r w:rsidR="00654A0D">
              <w:rPr>
                <w:noProof/>
                <w:webHidden/>
              </w:rPr>
              <w:fldChar w:fldCharType="end"/>
            </w:r>
          </w:hyperlink>
        </w:p>
        <w:p w14:paraId="388ED130" w14:textId="518C857E" w:rsidR="00654A0D" w:rsidRDefault="00D42516">
          <w:pPr>
            <w:pStyle w:val="TOC2"/>
            <w:tabs>
              <w:tab w:val="right" w:leader="dot" w:pos="9350"/>
            </w:tabs>
            <w:rPr>
              <w:rFonts w:eastAsiaTheme="minorEastAsia"/>
              <w:noProof/>
              <w:sz w:val="24"/>
              <w:szCs w:val="24"/>
            </w:rPr>
          </w:pPr>
          <w:hyperlink w:anchor="_Toc194413962" w:history="1">
            <w:r w:rsidR="00654A0D" w:rsidRPr="000268A6">
              <w:rPr>
                <w:rStyle w:val="Hyperlink"/>
                <w:b/>
                <w:bCs/>
                <w:noProof/>
              </w:rPr>
              <w:t>Identification of Data</w:t>
            </w:r>
            <w:r w:rsidR="00654A0D">
              <w:rPr>
                <w:noProof/>
                <w:webHidden/>
              </w:rPr>
              <w:tab/>
            </w:r>
            <w:r w:rsidR="00654A0D">
              <w:rPr>
                <w:noProof/>
                <w:webHidden/>
              </w:rPr>
              <w:fldChar w:fldCharType="begin"/>
            </w:r>
            <w:r w:rsidR="00654A0D">
              <w:rPr>
                <w:noProof/>
                <w:webHidden/>
              </w:rPr>
              <w:instrText xml:space="preserve"> PAGEREF _Toc194413962 \h </w:instrText>
            </w:r>
            <w:r w:rsidR="00654A0D">
              <w:rPr>
                <w:noProof/>
                <w:webHidden/>
              </w:rPr>
            </w:r>
            <w:r w:rsidR="00654A0D">
              <w:rPr>
                <w:noProof/>
                <w:webHidden/>
              </w:rPr>
              <w:fldChar w:fldCharType="separate"/>
            </w:r>
            <w:r w:rsidR="00970947">
              <w:rPr>
                <w:noProof/>
                <w:webHidden/>
              </w:rPr>
              <w:t>7</w:t>
            </w:r>
            <w:r w:rsidR="00654A0D">
              <w:rPr>
                <w:noProof/>
                <w:webHidden/>
              </w:rPr>
              <w:fldChar w:fldCharType="end"/>
            </w:r>
          </w:hyperlink>
        </w:p>
        <w:p w14:paraId="59FBEED6" w14:textId="2AAF5F68" w:rsidR="00654A0D" w:rsidRDefault="00D42516">
          <w:pPr>
            <w:pStyle w:val="TOC2"/>
            <w:tabs>
              <w:tab w:val="right" w:leader="dot" w:pos="9350"/>
            </w:tabs>
            <w:rPr>
              <w:rFonts w:eastAsiaTheme="minorEastAsia"/>
              <w:noProof/>
              <w:sz w:val="24"/>
              <w:szCs w:val="24"/>
            </w:rPr>
          </w:pPr>
          <w:hyperlink w:anchor="_Toc194413963" w:history="1">
            <w:r w:rsidR="00654A0D" w:rsidRPr="000268A6">
              <w:rPr>
                <w:rStyle w:val="Hyperlink"/>
                <w:b/>
                <w:bCs/>
                <w:noProof/>
              </w:rPr>
              <w:t>Cease use of AI until approved by the agency</w:t>
            </w:r>
            <w:r w:rsidR="00654A0D">
              <w:rPr>
                <w:noProof/>
                <w:webHidden/>
              </w:rPr>
              <w:tab/>
            </w:r>
            <w:r w:rsidR="00654A0D">
              <w:rPr>
                <w:noProof/>
                <w:webHidden/>
              </w:rPr>
              <w:fldChar w:fldCharType="begin"/>
            </w:r>
            <w:r w:rsidR="00654A0D">
              <w:rPr>
                <w:noProof/>
                <w:webHidden/>
              </w:rPr>
              <w:instrText xml:space="preserve"> PAGEREF _Toc194413963 \h </w:instrText>
            </w:r>
            <w:r w:rsidR="00654A0D">
              <w:rPr>
                <w:noProof/>
                <w:webHidden/>
              </w:rPr>
            </w:r>
            <w:r w:rsidR="00654A0D">
              <w:rPr>
                <w:noProof/>
                <w:webHidden/>
              </w:rPr>
              <w:fldChar w:fldCharType="separate"/>
            </w:r>
            <w:r w:rsidR="00970947">
              <w:rPr>
                <w:noProof/>
                <w:webHidden/>
              </w:rPr>
              <w:t>7</w:t>
            </w:r>
            <w:r w:rsidR="00654A0D">
              <w:rPr>
                <w:noProof/>
                <w:webHidden/>
              </w:rPr>
              <w:fldChar w:fldCharType="end"/>
            </w:r>
          </w:hyperlink>
        </w:p>
        <w:p w14:paraId="31065DC3" w14:textId="0DB67D98" w:rsidR="00654A0D" w:rsidRDefault="00D42516">
          <w:pPr>
            <w:pStyle w:val="TOC2"/>
            <w:tabs>
              <w:tab w:val="right" w:leader="dot" w:pos="9350"/>
            </w:tabs>
            <w:rPr>
              <w:rFonts w:eastAsiaTheme="minorEastAsia"/>
              <w:noProof/>
              <w:sz w:val="24"/>
              <w:szCs w:val="24"/>
            </w:rPr>
          </w:pPr>
          <w:hyperlink w:anchor="_Toc194413964" w:history="1">
            <w:r w:rsidR="00654A0D" w:rsidRPr="000268A6">
              <w:rPr>
                <w:rStyle w:val="Hyperlink"/>
                <w:b/>
                <w:bCs/>
                <w:noProof/>
              </w:rPr>
              <w:t>IP Rights for AI</w:t>
            </w:r>
            <w:r w:rsidR="00654A0D">
              <w:rPr>
                <w:noProof/>
                <w:webHidden/>
              </w:rPr>
              <w:tab/>
            </w:r>
            <w:r w:rsidR="00654A0D">
              <w:rPr>
                <w:noProof/>
                <w:webHidden/>
              </w:rPr>
              <w:fldChar w:fldCharType="begin"/>
            </w:r>
            <w:r w:rsidR="00654A0D">
              <w:rPr>
                <w:noProof/>
                <w:webHidden/>
              </w:rPr>
              <w:instrText xml:space="preserve"> PAGEREF _Toc194413964 \h </w:instrText>
            </w:r>
            <w:r w:rsidR="00654A0D">
              <w:rPr>
                <w:noProof/>
                <w:webHidden/>
              </w:rPr>
            </w:r>
            <w:r w:rsidR="00654A0D">
              <w:rPr>
                <w:noProof/>
                <w:webHidden/>
              </w:rPr>
              <w:fldChar w:fldCharType="separate"/>
            </w:r>
            <w:r w:rsidR="00970947">
              <w:rPr>
                <w:noProof/>
                <w:webHidden/>
              </w:rPr>
              <w:t>7</w:t>
            </w:r>
            <w:r w:rsidR="00654A0D">
              <w:rPr>
                <w:noProof/>
                <w:webHidden/>
              </w:rPr>
              <w:fldChar w:fldCharType="end"/>
            </w:r>
          </w:hyperlink>
        </w:p>
        <w:p w14:paraId="5C47C965" w14:textId="6A65900D" w:rsidR="00654A0D" w:rsidRDefault="00D42516">
          <w:pPr>
            <w:pStyle w:val="TOC2"/>
            <w:tabs>
              <w:tab w:val="right" w:leader="dot" w:pos="9350"/>
            </w:tabs>
            <w:rPr>
              <w:rFonts w:eastAsiaTheme="minorEastAsia"/>
              <w:noProof/>
              <w:sz w:val="24"/>
              <w:szCs w:val="24"/>
            </w:rPr>
          </w:pPr>
          <w:hyperlink w:anchor="_Toc194413965" w:history="1">
            <w:r w:rsidR="00654A0D" w:rsidRPr="000268A6">
              <w:rPr>
                <w:rStyle w:val="Hyperlink"/>
                <w:b/>
                <w:bCs/>
                <w:noProof/>
              </w:rPr>
              <w:t>Non-discriminatory use</w:t>
            </w:r>
            <w:r w:rsidR="00654A0D">
              <w:rPr>
                <w:noProof/>
                <w:webHidden/>
              </w:rPr>
              <w:tab/>
            </w:r>
            <w:r w:rsidR="00654A0D">
              <w:rPr>
                <w:noProof/>
                <w:webHidden/>
              </w:rPr>
              <w:fldChar w:fldCharType="begin"/>
            </w:r>
            <w:r w:rsidR="00654A0D">
              <w:rPr>
                <w:noProof/>
                <w:webHidden/>
              </w:rPr>
              <w:instrText xml:space="preserve"> PAGEREF _Toc194413965 \h </w:instrText>
            </w:r>
            <w:r w:rsidR="00654A0D">
              <w:rPr>
                <w:noProof/>
                <w:webHidden/>
              </w:rPr>
            </w:r>
            <w:r w:rsidR="00654A0D">
              <w:rPr>
                <w:noProof/>
                <w:webHidden/>
              </w:rPr>
              <w:fldChar w:fldCharType="separate"/>
            </w:r>
            <w:r w:rsidR="00970947">
              <w:rPr>
                <w:noProof/>
                <w:webHidden/>
              </w:rPr>
              <w:t>7</w:t>
            </w:r>
            <w:r w:rsidR="00654A0D">
              <w:rPr>
                <w:noProof/>
                <w:webHidden/>
              </w:rPr>
              <w:fldChar w:fldCharType="end"/>
            </w:r>
          </w:hyperlink>
        </w:p>
        <w:p w14:paraId="49061370" w14:textId="20C18C0E" w:rsidR="00654A0D" w:rsidRDefault="00D42516">
          <w:pPr>
            <w:pStyle w:val="TOC3"/>
            <w:tabs>
              <w:tab w:val="right" w:leader="dot" w:pos="9350"/>
            </w:tabs>
            <w:rPr>
              <w:rFonts w:eastAsiaTheme="minorEastAsia"/>
              <w:noProof/>
              <w:sz w:val="24"/>
              <w:szCs w:val="24"/>
            </w:rPr>
          </w:pPr>
          <w:hyperlink w:anchor="_Toc194413966" w:history="1">
            <w:r w:rsidR="00654A0D" w:rsidRPr="000268A6">
              <w:rPr>
                <w:rStyle w:val="Hyperlink"/>
                <w:b/>
                <w:bCs/>
                <w:noProof/>
              </w:rPr>
              <w:t>Alternative for reasonable control</w:t>
            </w:r>
            <w:r w:rsidR="00654A0D">
              <w:rPr>
                <w:noProof/>
                <w:webHidden/>
              </w:rPr>
              <w:tab/>
            </w:r>
            <w:r w:rsidR="00654A0D">
              <w:rPr>
                <w:noProof/>
                <w:webHidden/>
              </w:rPr>
              <w:fldChar w:fldCharType="begin"/>
            </w:r>
            <w:r w:rsidR="00654A0D">
              <w:rPr>
                <w:noProof/>
                <w:webHidden/>
              </w:rPr>
              <w:instrText xml:space="preserve"> PAGEREF _Toc194413966 \h </w:instrText>
            </w:r>
            <w:r w:rsidR="00654A0D">
              <w:rPr>
                <w:noProof/>
                <w:webHidden/>
              </w:rPr>
            </w:r>
            <w:r w:rsidR="00654A0D">
              <w:rPr>
                <w:noProof/>
                <w:webHidden/>
              </w:rPr>
              <w:fldChar w:fldCharType="separate"/>
            </w:r>
            <w:r w:rsidR="00970947">
              <w:rPr>
                <w:noProof/>
                <w:webHidden/>
              </w:rPr>
              <w:t>7</w:t>
            </w:r>
            <w:r w:rsidR="00654A0D">
              <w:rPr>
                <w:noProof/>
                <w:webHidden/>
              </w:rPr>
              <w:fldChar w:fldCharType="end"/>
            </w:r>
          </w:hyperlink>
        </w:p>
        <w:p w14:paraId="0924912C" w14:textId="28FAB988" w:rsidR="00654A0D" w:rsidRDefault="00D42516">
          <w:pPr>
            <w:pStyle w:val="TOC3"/>
            <w:tabs>
              <w:tab w:val="right" w:leader="dot" w:pos="9350"/>
            </w:tabs>
            <w:rPr>
              <w:rFonts w:eastAsiaTheme="minorEastAsia"/>
              <w:noProof/>
              <w:sz w:val="24"/>
              <w:szCs w:val="24"/>
            </w:rPr>
          </w:pPr>
          <w:hyperlink w:anchor="_Toc194413967" w:history="1">
            <w:r w:rsidR="00654A0D" w:rsidRPr="000268A6">
              <w:rPr>
                <w:rStyle w:val="Hyperlink"/>
                <w:b/>
                <w:bCs/>
                <w:noProof/>
              </w:rPr>
              <w:t>Alternative for risk management plan</w:t>
            </w:r>
            <w:r w:rsidR="00654A0D">
              <w:rPr>
                <w:noProof/>
                <w:webHidden/>
              </w:rPr>
              <w:tab/>
            </w:r>
            <w:r w:rsidR="00654A0D">
              <w:rPr>
                <w:noProof/>
                <w:webHidden/>
              </w:rPr>
              <w:fldChar w:fldCharType="begin"/>
            </w:r>
            <w:r w:rsidR="00654A0D">
              <w:rPr>
                <w:noProof/>
                <w:webHidden/>
              </w:rPr>
              <w:instrText xml:space="preserve"> PAGEREF _Toc194413967 \h </w:instrText>
            </w:r>
            <w:r w:rsidR="00654A0D">
              <w:rPr>
                <w:noProof/>
                <w:webHidden/>
              </w:rPr>
            </w:r>
            <w:r w:rsidR="00654A0D">
              <w:rPr>
                <w:noProof/>
                <w:webHidden/>
              </w:rPr>
              <w:fldChar w:fldCharType="separate"/>
            </w:r>
            <w:r w:rsidR="00970947">
              <w:rPr>
                <w:noProof/>
                <w:webHidden/>
              </w:rPr>
              <w:t>7</w:t>
            </w:r>
            <w:r w:rsidR="00654A0D">
              <w:rPr>
                <w:noProof/>
                <w:webHidden/>
              </w:rPr>
              <w:fldChar w:fldCharType="end"/>
            </w:r>
          </w:hyperlink>
        </w:p>
        <w:p w14:paraId="5AE20486" w14:textId="1C6506C5" w:rsidR="00654A0D" w:rsidRDefault="00D42516">
          <w:pPr>
            <w:pStyle w:val="TOC2"/>
            <w:tabs>
              <w:tab w:val="right" w:leader="dot" w:pos="9350"/>
            </w:tabs>
            <w:rPr>
              <w:rFonts w:eastAsiaTheme="minorEastAsia"/>
              <w:noProof/>
              <w:sz w:val="24"/>
              <w:szCs w:val="24"/>
            </w:rPr>
          </w:pPr>
          <w:hyperlink w:anchor="_Toc194413968" w:history="1">
            <w:r w:rsidR="00654A0D" w:rsidRPr="000268A6">
              <w:rPr>
                <w:rStyle w:val="Hyperlink"/>
                <w:b/>
                <w:bCs/>
                <w:noProof/>
              </w:rPr>
              <w:t>Language for solicitations on GenAI use</w:t>
            </w:r>
            <w:r w:rsidR="00654A0D">
              <w:rPr>
                <w:noProof/>
                <w:webHidden/>
              </w:rPr>
              <w:tab/>
            </w:r>
            <w:r w:rsidR="00654A0D">
              <w:rPr>
                <w:noProof/>
                <w:webHidden/>
              </w:rPr>
              <w:fldChar w:fldCharType="begin"/>
            </w:r>
            <w:r w:rsidR="00654A0D">
              <w:rPr>
                <w:noProof/>
                <w:webHidden/>
              </w:rPr>
              <w:instrText xml:space="preserve"> PAGEREF _Toc194413968 \h </w:instrText>
            </w:r>
            <w:r w:rsidR="00654A0D">
              <w:rPr>
                <w:noProof/>
                <w:webHidden/>
              </w:rPr>
            </w:r>
            <w:r w:rsidR="00654A0D">
              <w:rPr>
                <w:noProof/>
                <w:webHidden/>
              </w:rPr>
              <w:fldChar w:fldCharType="separate"/>
            </w:r>
            <w:r w:rsidR="00970947">
              <w:rPr>
                <w:noProof/>
                <w:webHidden/>
              </w:rPr>
              <w:t>8</w:t>
            </w:r>
            <w:r w:rsidR="00654A0D">
              <w:rPr>
                <w:noProof/>
                <w:webHidden/>
              </w:rPr>
              <w:fldChar w:fldCharType="end"/>
            </w:r>
          </w:hyperlink>
        </w:p>
        <w:p w14:paraId="2BD463B8" w14:textId="4EF21462" w:rsidR="00654A0D" w:rsidRDefault="00D42516">
          <w:pPr>
            <w:pStyle w:val="TOC3"/>
            <w:tabs>
              <w:tab w:val="right" w:leader="dot" w:pos="9350"/>
            </w:tabs>
            <w:rPr>
              <w:rFonts w:eastAsiaTheme="minorEastAsia"/>
              <w:noProof/>
              <w:sz w:val="24"/>
              <w:szCs w:val="24"/>
            </w:rPr>
          </w:pPr>
          <w:hyperlink w:anchor="_Toc194413969" w:history="1">
            <w:r w:rsidR="00654A0D" w:rsidRPr="000268A6">
              <w:rPr>
                <w:rStyle w:val="Hyperlink"/>
                <w:b/>
                <w:bCs/>
                <w:noProof/>
              </w:rPr>
              <w:t>Simple option</w:t>
            </w:r>
            <w:r w:rsidR="00654A0D">
              <w:rPr>
                <w:noProof/>
                <w:webHidden/>
              </w:rPr>
              <w:tab/>
            </w:r>
            <w:r w:rsidR="00654A0D">
              <w:rPr>
                <w:noProof/>
                <w:webHidden/>
              </w:rPr>
              <w:fldChar w:fldCharType="begin"/>
            </w:r>
            <w:r w:rsidR="00654A0D">
              <w:rPr>
                <w:noProof/>
                <w:webHidden/>
              </w:rPr>
              <w:instrText xml:space="preserve"> PAGEREF _Toc194413969 \h </w:instrText>
            </w:r>
            <w:r w:rsidR="00654A0D">
              <w:rPr>
                <w:noProof/>
                <w:webHidden/>
              </w:rPr>
            </w:r>
            <w:r w:rsidR="00654A0D">
              <w:rPr>
                <w:noProof/>
                <w:webHidden/>
              </w:rPr>
              <w:fldChar w:fldCharType="separate"/>
            </w:r>
            <w:r w:rsidR="00970947">
              <w:rPr>
                <w:noProof/>
                <w:webHidden/>
              </w:rPr>
              <w:t>8</w:t>
            </w:r>
            <w:r w:rsidR="00654A0D">
              <w:rPr>
                <w:noProof/>
                <w:webHidden/>
              </w:rPr>
              <w:fldChar w:fldCharType="end"/>
            </w:r>
          </w:hyperlink>
        </w:p>
        <w:p w14:paraId="0E0257EC" w14:textId="0E5DEB3C" w:rsidR="00654A0D" w:rsidRDefault="00D42516">
          <w:pPr>
            <w:pStyle w:val="TOC3"/>
            <w:tabs>
              <w:tab w:val="right" w:leader="dot" w:pos="9350"/>
            </w:tabs>
            <w:rPr>
              <w:rFonts w:eastAsiaTheme="minorEastAsia"/>
              <w:noProof/>
              <w:sz w:val="24"/>
              <w:szCs w:val="24"/>
            </w:rPr>
          </w:pPr>
          <w:hyperlink w:anchor="_Toc194413970" w:history="1">
            <w:r w:rsidR="00654A0D" w:rsidRPr="000268A6">
              <w:rPr>
                <w:rStyle w:val="Hyperlink"/>
                <w:b/>
                <w:bCs/>
                <w:noProof/>
              </w:rPr>
              <w:t>Complex narrative option</w:t>
            </w:r>
            <w:r w:rsidR="00654A0D">
              <w:rPr>
                <w:noProof/>
                <w:webHidden/>
              </w:rPr>
              <w:tab/>
            </w:r>
            <w:r w:rsidR="00654A0D">
              <w:rPr>
                <w:noProof/>
                <w:webHidden/>
              </w:rPr>
              <w:fldChar w:fldCharType="begin"/>
            </w:r>
            <w:r w:rsidR="00654A0D">
              <w:rPr>
                <w:noProof/>
                <w:webHidden/>
              </w:rPr>
              <w:instrText xml:space="preserve"> PAGEREF _Toc194413970 \h </w:instrText>
            </w:r>
            <w:r w:rsidR="00654A0D">
              <w:rPr>
                <w:noProof/>
                <w:webHidden/>
              </w:rPr>
            </w:r>
            <w:r w:rsidR="00654A0D">
              <w:rPr>
                <w:noProof/>
                <w:webHidden/>
              </w:rPr>
              <w:fldChar w:fldCharType="separate"/>
            </w:r>
            <w:r w:rsidR="00970947">
              <w:rPr>
                <w:noProof/>
                <w:webHidden/>
              </w:rPr>
              <w:t>8</w:t>
            </w:r>
            <w:r w:rsidR="00654A0D">
              <w:rPr>
                <w:noProof/>
                <w:webHidden/>
              </w:rPr>
              <w:fldChar w:fldCharType="end"/>
            </w:r>
          </w:hyperlink>
        </w:p>
        <w:p w14:paraId="7DC6076D" w14:textId="0AF3B68E" w:rsidR="00450C2C" w:rsidRDefault="00450C2C">
          <w:r>
            <w:rPr>
              <w:b/>
              <w:bCs/>
              <w:noProof/>
            </w:rPr>
            <w:fldChar w:fldCharType="end"/>
          </w:r>
        </w:p>
      </w:sdtContent>
    </w:sdt>
    <w:p w14:paraId="5FA76113" w14:textId="77777777" w:rsidR="00970947" w:rsidRDefault="00970947" w:rsidP="00970947">
      <w:pPr>
        <w:jc w:val="center"/>
      </w:pPr>
      <w:bookmarkStart w:id="0" w:name="_Toc194413936"/>
      <w:r>
        <w:rPr>
          <w:rStyle w:val="TitleChar"/>
        </w:rPr>
        <w:t xml:space="preserve">Template Generative </w:t>
      </w:r>
      <w:r w:rsidRPr="005D491D">
        <w:rPr>
          <w:rStyle w:val="TitleChar"/>
        </w:rPr>
        <w:t xml:space="preserve">AI </w:t>
      </w:r>
      <w:r>
        <w:rPr>
          <w:rStyle w:val="TitleChar"/>
        </w:rPr>
        <w:t>C</w:t>
      </w:r>
      <w:r w:rsidRPr="005D491D">
        <w:rPr>
          <w:rStyle w:val="TitleChar"/>
        </w:rPr>
        <w:t xml:space="preserve">ontract </w:t>
      </w:r>
      <w:r>
        <w:rPr>
          <w:rStyle w:val="TitleChar"/>
        </w:rPr>
        <w:t>C</w:t>
      </w:r>
      <w:r w:rsidRPr="005D491D">
        <w:rPr>
          <w:rStyle w:val="TitleChar"/>
        </w:rPr>
        <w:t>lauses</w:t>
      </w:r>
      <w:r>
        <w:br/>
      </w:r>
    </w:p>
    <w:p w14:paraId="3343F5F6" w14:textId="77777777" w:rsidR="00970947" w:rsidRDefault="00970947" w:rsidP="00970947">
      <w:r>
        <w:t>This document includes template contract clauses that Washington state agencies can include in contracts that utilize Generative Artificial Intelligence (“</w:t>
      </w:r>
      <w:proofErr w:type="spellStart"/>
      <w:r>
        <w:t>GenAI</w:t>
      </w:r>
      <w:proofErr w:type="spellEnd"/>
      <w:r>
        <w:t xml:space="preserve">”). There are a variety of use cases for </w:t>
      </w:r>
      <w:proofErr w:type="spellStart"/>
      <w:r>
        <w:t>GenAI</w:t>
      </w:r>
      <w:proofErr w:type="spellEnd"/>
      <w:r>
        <w:t xml:space="preserve"> in State contracts and the use of these clauses is not a one size fits all. Not all clauses should be included in each contract. Agencies should determine which clauses to include in the contract that are relevant to that use case and risk. Some clauses have alternative clauses for the potential use case which gives agency’s options to fit the contract clauses to their needs. </w:t>
      </w:r>
      <w:r w:rsidRPr="006B73AB">
        <w:t>There is a likelihood of negotiation on clauses, especially regarding data ownership, with the Contractors that may require changes or additional clarification for the agency’s use case.</w:t>
      </w:r>
      <w:r>
        <w:t xml:space="preserve"> All clauses may be modified to fit the use case and desired outcome of the agency.</w:t>
      </w:r>
      <w:r>
        <w:br/>
      </w:r>
    </w:p>
    <w:p w14:paraId="513FB2F6" w14:textId="7C7693D5" w:rsidR="00970947" w:rsidRDefault="00D42516" w:rsidP="00970947">
      <w:r>
        <w:t xml:space="preserve">For more information about </w:t>
      </w:r>
      <w:proofErr w:type="spellStart"/>
      <w:r>
        <w:t>GenAI</w:t>
      </w:r>
      <w:proofErr w:type="spellEnd"/>
      <w:r>
        <w:t xml:space="preserve">, or for questions about this template, visit the </w:t>
      </w:r>
      <w:hyperlink r:id="rId12" w:history="1">
        <w:r w:rsidRPr="00D42516">
          <w:rPr>
            <w:rStyle w:val="Hyperlink"/>
          </w:rPr>
          <w:t>Washington State Procurement Manual</w:t>
        </w:r>
      </w:hyperlink>
      <w:r>
        <w:t xml:space="preserve">.  </w:t>
      </w:r>
    </w:p>
    <w:p w14:paraId="3DD2EBA8" w14:textId="3DB5DE5D" w:rsidR="00970947" w:rsidRDefault="00970947">
      <w:pPr>
        <w:rPr>
          <w:rFonts w:asciiTheme="majorHAnsi" w:eastAsiaTheme="majorEastAsia" w:hAnsiTheme="majorHAnsi" w:cstheme="majorBidi"/>
          <w:b/>
          <w:bCs/>
          <w:color w:val="2F5496" w:themeColor="accent1" w:themeShade="BF"/>
          <w:sz w:val="26"/>
          <w:szCs w:val="26"/>
        </w:rPr>
      </w:pPr>
      <w:r>
        <w:rPr>
          <w:b/>
          <w:bCs/>
        </w:rPr>
        <w:br w:type="page"/>
      </w:r>
    </w:p>
    <w:p w14:paraId="69AB1AD9" w14:textId="5F00D407" w:rsidR="00AE1534" w:rsidRPr="00450C2C" w:rsidRDefault="00AE1534" w:rsidP="00AE1534">
      <w:pPr>
        <w:pStyle w:val="Heading2"/>
        <w:rPr>
          <w:b/>
          <w:bCs/>
        </w:rPr>
      </w:pPr>
      <w:r w:rsidRPr="00450C2C">
        <w:rPr>
          <w:b/>
          <w:bCs/>
        </w:rPr>
        <w:lastRenderedPageBreak/>
        <w:t>Definition:</w:t>
      </w:r>
      <w:bookmarkEnd w:id="0"/>
    </w:p>
    <w:p w14:paraId="6431D77D" w14:textId="77777777" w:rsidR="00AE1534" w:rsidRDefault="00AE1534" w:rsidP="00AE1534">
      <w:r>
        <w:t>Generative AI (“Gen AI”) is a technology that can create content, including text, images, audio, or video, when prompted by a user. Generative AI systems learn patterns and relationships from large amounts of data, which enables systems to generate new content that may be similar, but not identical, to the underlying training data.</w:t>
      </w:r>
    </w:p>
    <w:p w14:paraId="6724BC63" w14:textId="77777777" w:rsidR="00AE1534" w:rsidRPr="00450C2C" w:rsidRDefault="00AE1534" w:rsidP="00AE1534">
      <w:pPr>
        <w:pStyle w:val="Heading2"/>
        <w:rPr>
          <w:b/>
          <w:bCs/>
        </w:rPr>
      </w:pPr>
      <w:bookmarkStart w:id="1" w:name="_Toc194413937"/>
      <w:r w:rsidRPr="00450C2C">
        <w:rPr>
          <w:b/>
          <w:bCs/>
        </w:rPr>
        <w:t>Generative AI use disclosure/notification:</w:t>
      </w:r>
      <w:bookmarkEnd w:id="1"/>
    </w:p>
    <w:p w14:paraId="075C03FA" w14:textId="77777777" w:rsidR="00AE1534" w:rsidRDefault="00AE1534" w:rsidP="00AE1534">
      <w:r>
        <w:t>Contract must disclose to [Agency] the use of Generative AI in applications utilized on this Contract.</w:t>
      </w:r>
    </w:p>
    <w:p w14:paraId="3D9858C2" w14:textId="0400C323" w:rsidR="00BA1F2B" w:rsidRPr="00450C2C" w:rsidRDefault="7B8453CA" w:rsidP="00EA1410">
      <w:pPr>
        <w:pStyle w:val="Heading3"/>
        <w:ind w:left="720"/>
        <w:rPr>
          <w:b/>
          <w:bCs/>
        </w:rPr>
      </w:pPr>
      <w:bookmarkStart w:id="2" w:name="_Toc194413938"/>
      <w:r w:rsidRPr="00450C2C">
        <w:rPr>
          <w:b/>
          <w:bCs/>
        </w:rPr>
        <w:t>Alt</w:t>
      </w:r>
      <w:r w:rsidR="7BE9B2CF" w:rsidRPr="00450C2C">
        <w:rPr>
          <w:b/>
          <w:bCs/>
        </w:rPr>
        <w:t>ernative</w:t>
      </w:r>
      <w:r w:rsidR="00450C2C">
        <w:rPr>
          <w:b/>
          <w:bCs/>
        </w:rPr>
        <w:t xml:space="preserve"> language</w:t>
      </w:r>
      <w:r w:rsidRPr="00450C2C">
        <w:rPr>
          <w:b/>
          <w:bCs/>
        </w:rPr>
        <w:t xml:space="preserve"> for notification</w:t>
      </w:r>
      <w:bookmarkEnd w:id="2"/>
    </w:p>
    <w:p w14:paraId="2FCB6AC8" w14:textId="6E6AF8C6" w:rsidR="00BA1F2B" w:rsidRDefault="00BA1F2B" w:rsidP="00EA1410">
      <w:pPr>
        <w:ind w:left="720"/>
      </w:pPr>
      <w:r>
        <w:t>Contractor must notify [Agency] if their solution or service includes, or makes available, any GenAI including Gen AI from third parties or subcontractors. Contractor must provide: the model name, product owner, product description, use case, and the intended information use for the GenAI included in Contractor’s services. [Agency] reserves the right to terminate any contract that presents an unacceptable level of risk to the Agency.</w:t>
      </w:r>
    </w:p>
    <w:p w14:paraId="42BC9BDA" w14:textId="29CC3CE5" w:rsidR="00BA1F2B" w:rsidRDefault="00BA1F2B" w:rsidP="00EA1410">
      <w:pPr>
        <w:ind w:left="720"/>
      </w:pPr>
      <w:r>
        <w:t>During the term of the contract, Contractor must notify the [Agency] in writing if their services or any work under this contract includes, or makes available, any previously unreported GenAI technology, including GenAI from third parties or subcontractors. [Agency] reserves the right to terminate any contract that presents an unacceptable level of risk to the Agency.</w:t>
      </w:r>
    </w:p>
    <w:p w14:paraId="4B2A3314" w14:textId="2E4F5837" w:rsidR="0073051B" w:rsidRPr="00450C2C" w:rsidRDefault="00450C2C" w:rsidP="00EA1410">
      <w:pPr>
        <w:pStyle w:val="Heading3"/>
        <w:ind w:left="720"/>
        <w:rPr>
          <w:b/>
          <w:bCs/>
        </w:rPr>
      </w:pPr>
      <w:bookmarkStart w:id="3" w:name="_Toc194413939"/>
      <w:r>
        <w:rPr>
          <w:b/>
          <w:bCs/>
        </w:rPr>
        <w:t>Only allow public D</w:t>
      </w:r>
      <w:r w:rsidR="0073051B" w:rsidRPr="00450C2C">
        <w:rPr>
          <w:b/>
          <w:bCs/>
        </w:rPr>
        <w:t xml:space="preserve">ata </w:t>
      </w:r>
      <w:r>
        <w:rPr>
          <w:b/>
          <w:bCs/>
        </w:rPr>
        <w:t xml:space="preserve">to be </w:t>
      </w:r>
      <w:r w:rsidR="0073051B" w:rsidRPr="00450C2C">
        <w:rPr>
          <w:b/>
          <w:bCs/>
        </w:rPr>
        <w:t>use</w:t>
      </w:r>
      <w:r>
        <w:rPr>
          <w:b/>
          <w:bCs/>
        </w:rPr>
        <w:t>d</w:t>
      </w:r>
      <w:r w:rsidR="0073051B" w:rsidRPr="00450C2C">
        <w:rPr>
          <w:b/>
          <w:bCs/>
        </w:rPr>
        <w:t xml:space="preserve"> for development:</w:t>
      </w:r>
      <w:bookmarkEnd w:id="3"/>
    </w:p>
    <w:p w14:paraId="762A0764" w14:textId="5CC7AE6A" w:rsidR="00427352" w:rsidRDefault="00427352" w:rsidP="00EA1410">
      <w:pPr>
        <w:ind w:left="720"/>
      </w:pPr>
      <w:r>
        <w:t>Contractor shall not use non-public data or information in any data inputs in development of the Generative AI system.</w:t>
      </w:r>
    </w:p>
    <w:p w14:paraId="65FAED0E" w14:textId="1B01F350" w:rsidR="0073051B" w:rsidRPr="00450C2C" w:rsidRDefault="0073051B" w:rsidP="0073051B">
      <w:pPr>
        <w:pStyle w:val="Heading2"/>
        <w:rPr>
          <w:b/>
          <w:bCs/>
          <w:color w:val="1F3763" w:themeColor="accent1" w:themeShade="7F"/>
          <w:sz w:val="24"/>
          <w:szCs w:val="24"/>
        </w:rPr>
      </w:pPr>
      <w:bookmarkStart w:id="4" w:name="_Toc194413940"/>
      <w:r w:rsidRPr="00450C2C">
        <w:rPr>
          <w:b/>
          <w:bCs/>
        </w:rPr>
        <w:t>Assessment for modification/change:</w:t>
      </w:r>
      <w:bookmarkEnd w:id="4"/>
    </w:p>
    <w:p w14:paraId="7835FFDE" w14:textId="120819B3" w:rsidR="00F16336" w:rsidRDefault="00F16336" w:rsidP="00F16336">
      <w:r>
        <w:t xml:space="preserve">Contractor shall notify [Agency] within [30] days of any modification made </w:t>
      </w:r>
      <w:r w:rsidRPr="00C73518">
        <w:t>to the Gen</w:t>
      </w:r>
      <w:r>
        <w:t>erative</w:t>
      </w:r>
      <w:r w:rsidRPr="00C73518">
        <w:t xml:space="preserve"> AI</w:t>
      </w:r>
      <w:r>
        <w:t xml:space="preserve"> system</w:t>
      </w:r>
      <w:r w:rsidRPr="00C73518">
        <w:t xml:space="preserve"> itself or to the data collection process (including new training data) that informs the model</w:t>
      </w:r>
      <w:r>
        <w:t xml:space="preserve"> with a plain text detail of the changes made and the impact of the changes. Upon [Agency] request, Contractor shall provide reasonable access to [Agency] or its designated representative to assess the extent of the changes and impact on [Agency]’s use.</w:t>
      </w:r>
    </w:p>
    <w:p w14:paraId="4C170E68" w14:textId="77777777" w:rsidR="0073051B" w:rsidRDefault="0073051B" w:rsidP="00EA1410">
      <w:pPr>
        <w:spacing w:after="0"/>
      </w:pPr>
    </w:p>
    <w:p w14:paraId="22FF1535" w14:textId="71D2DD49" w:rsidR="0073051B" w:rsidRPr="00450C2C" w:rsidRDefault="0073051B" w:rsidP="0073051B">
      <w:pPr>
        <w:pStyle w:val="Heading2"/>
        <w:rPr>
          <w:b/>
          <w:bCs/>
        </w:rPr>
      </w:pPr>
      <w:bookmarkStart w:id="5" w:name="_Toc194413941"/>
      <w:r w:rsidRPr="00450C2C">
        <w:rPr>
          <w:b/>
          <w:bCs/>
        </w:rPr>
        <w:t>Regular testing of the model:</w:t>
      </w:r>
      <w:bookmarkEnd w:id="5"/>
    </w:p>
    <w:p w14:paraId="05A83703" w14:textId="6FAEDA77" w:rsidR="00D311C4" w:rsidRDefault="002A7A92">
      <w:r>
        <w:t>Contractor shall perform [annual/biennial] testing to identify any indications of inaccuracies, biases, or unequal outcomes that may arise from the system and provide result summaries to [Agency]. If indications of inaccuracies, biases, or unequal outcomes are discovered by Contractor, Contractor shall provide a detailed response to [Agency] with the details of the discovered issues and process for addressing those issues.</w:t>
      </w:r>
    </w:p>
    <w:p w14:paraId="445F0F41" w14:textId="619BF8FD" w:rsidR="0073051B" w:rsidRPr="00450C2C" w:rsidRDefault="0073051B" w:rsidP="00EA1410">
      <w:pPr>
        <w:pStyle w:val="Heading3"/>
        <w:ind w:left="720"/>
        <w:rPr>
          <w:b/>
          <w:bCs/>
        </w:rPr>
      </w:pPr>
      <w:bookmarkStart w:id="6" w:name="_Toc194413942"/>
      <w:r w:rsidRPr="00450C2C">
        <w:rPr>
          <w:b/>
          <w:bCs/>
        </w:rPr>
        <w:t>Alternative for more active testing for higher risk uses:</w:t>
      </w:r>
      <w:bookmarkEnd w:id="6"/>
    </w:p>
    <w:p w14:paraId="3A4A4F38" w14:textId="66096C4B" w:rsidR="00FF31C0" w:rsidRDefault="64199331" w:rsidP="00EA1410">
      <w:pPr>
        <w:ind w:left="720"/>
      </w:pPr>
      <w:r>
        <w:t>Contractor shall perform [</w:t>
      </w:r>
      <w:r w:rsidR="0C8C77CD">
        <w:t xml:space="preserve">an agreed </w:t>
      </w:r>
      <w:proofErr w:type="gramStart"/>
      <w:r w:rsidR="0C8C77CD">
        <w:t>period of time</w:t>
      </w:r>
      <w:proofErr w:type="gramEnd"/>
      <w:r w:rsidR="0C8C77CD">
        <w:t xml:space="preserve"> is decided, e.g. annually; on June 30 of each year; on </w:t>
      </w:r>
      <w:r w:rsidR="00EA1410">
        <w:t>March</w:t>
      </w:r>
      <w:r w:rsidR="0C8C77CD">
        <w:t xml:space="preserve"> 15 and August 15 of each year; every calendar quarter</w:t>
      </w:r>
      <w:r>
        <w:t xml:space="preserve">] testing to identify any indications of inaccuracies, biases, or unequal outcomes that may arise from the system and provide result summaries to [Agency]. If indications of inaccuracies, biases, or unequal outcomes </w:t>
      </w:r>
      <w:r>
        <w:lastRenderedPageBreak/>
        <w:t>are discovered by Contractor, Contractor shall provide a detailed response to [Agency] with the details of the discovered issues and process for addressing those issues.</w:t>
      </w:r>
      <w:r w:rsidR="003E1186">
        <w:t xml:space="preserve"> </w:t>
      </w:r>
    </w:p>
    <w:p w14:paraId="56EC287D" w14:textId="32C52E09" w:rsidR="0073051B" w:rsidRPr="00450C2C" w:rsidRDefault="0073051B" w:rsidP="00EA1410">
      <w:pPr>
        <w:pStyle w:val="Heading3"/>
        <w:ind w:left="720"/>
        <w:rPr>
          <w:b/>
          <w:bCs/>
        </w:rPr>
      </w:pPr>
      <w:bookmarkStart w:id="7" w:name="_Toc194413943"/>
      <w:r w:rsidRPr="00450C2C">
        <w:rPr>
          <w:b/>
          <w:bCs/>
        </w:rPr>
        <w:t>Alternative for Contractor testing:</w:t>
      </w:r>
      <w:bookmarkEnd w:id="7"/>
    </w:p>
    <w:p w14:paraId="43DBA747" w14:textId="1AD9DB77" w:rsidR="00FF31C0" w:rsidRDefault="00FF31C0" w:rsidP="00EA1410">
      <w:pPr>
        <w:ind w:left="720"/>
      </w:pPr>
      <w:r>
        <w:t xml:space="preserve">Contractor shall track and disclose the quality of the GenAI </w:t>
      </w:r>
      <w:r w:rsidR="00CE0FA5">
        <w:t>d</w:t>
      </w:r>
      <w:r>
        <w:t xml:space="preserve">ata used for any GenAI in relation to this </w:t>
      </w:r>
      <w:r>
        <w:br/>
        <w:t xml:space="preserve">Contract, using suitable metrics and methods to measure the accuracy, relevance, and bias of the data over time. Contractor shall share such metrics and methods, as well as the underlying data, with </w:t>
      </w:r>
      <w:r w:rsidR="00CE0FA5">
        <w:t xml:space="preserve">[Agency] </w:t>
      </w:r>
      <w:r>
        <w:t xml:space="preserve">upon </w:t>
      </w:r>
      <w:r w:rsidR="00C23EA4">
        <w:t xml:space="preserve">[Agency’s] </w:t>
      </w:r>
      <w:r>
        <w:t>request.</w:t>
      </w:r>
    </w:p>
    <w:p w14:paraId="1BE51F8E" w14:textId="77777777" w:rsidR="0073051B" w:rsidRDefault="0073051B" w:rsidP="00EA1410">
      <w:pPr>
        <w:spacing w:after="0"/>
      </w:pPr>
    </w:p>
    <w:p w14:paraId="6021306D" w14:textId="292FD9D2" w:rsidR="0073051B" w:rsidRPr="002214EF" w:rsidRDefault="0073051B" w:rsidP="0073051B">
      <w:pPr>
        <w:pStyle w:val="Heading2"/>
        <w:rPr>
          <w:b/>
          <w:bCs/>
        </w:rPr>
      </w:pPr>
      <w:bookmarkStart w:id="8" w:name="_Toc194413944"/>
      <w:r w:rsidRPr="002214EF">
        <w:rPr>
          <w:b/>
          <w:bCs/>
        </w:rPr>
        <w:t>Transparency of GenAI records:</w:t>
      </w:r>
      <w:bookmarkEnd w:id="8"/>
    </w:p>
    <w:p w14:paraId="10F50249" w14:textId="526AC065" w:rsidR="00427352" w:rsidRDefault="00427352" w:rsidP="00427352">
      <w:r>
        <w:t xml:space="preserve">Upon advance written request, Contractor shall grant [Agency] or its designated representative reasonable access to the Services’ operational documentation, records, and databases. Contractor shall allow [Agency] reasonable access to training data; algorithm; inputs; outputs; and audit trails, logs, or hashes that document the inputs and outputs in its Gen AI process and other related operational data related to this Contract, at no cost to [Agency].  </w:t>
      </w:r>
    </w:p>
    <w:p w14:paraId="62867098" w14:textId="77777777" w:rsidR="0073051B" w:rsidRDefault="0073051B" w:rsidP="00EA1410">
      <w:pPr>
        <w:spacing w:after="0"/>
      </w:pPr>
    </w:p>
    <w:p w14:paraId="6CE540F7" w14:textId="14D5E4C3" w:rsidR="0073051B" w:rsidRPr="002214EF" w:rsidRDefault="0073051B" w:rsidP="0073051B">
      <w:pPr>
        <w:pStyle w:val="Heading2"/>
        <w:rPr>
          <w:b/>
          <w:bCs/>
        </w:rPr>
      </w:pPr>
      <w:bookmarkStart w:id="9" w:name="_Toc194413945"/>
      <w:r w:rsidRPr="002214EF">
        <w:rPr>
          <w:b/>
          <w:bCs/>
        </w:rPr>
        <w:t>Audit trails</w:t>
      </w:r>
      <w:bookmarkEnd w:id="9"/>
    </w:p>
    <w:p w14:paraId="266F3F18" w14:textId="77777777" w:rsidR="0073051B" w:rsidRDefault="00427352" w:rsidP="514AB348">
      <w:r>
        <w:t>Contractor shall produce audit trails, logs, or hashes that document the inputs and outputs in its Gen AI process that are contained in system logs</w:t>
      </w:r>
      <w:r w:rsidR="00B81B56">
        <w:t>.</w:t>
      </w:r>
    </w:p>
    <w:p w14:paraId="2CC7D95A" w14:textId="2309D194" w:rsidR="00FD42F7" w:rsidRPr="002214EF" w:rsidRDefault="0073051B" w:rsidP="00EA1410">
      <w:pPr>
        <w:ind w:left="720"/>
        <w:rPr>
          <w:rFonts w:asciiTheme="majorHAnsi" w:eastAsiaTheme="majorEastAsia" w:hAnsiTheme="majorHAnsi" w:cstheme="majorBidi"/>
          <w:b/>
          <w:bCs/>
          <w:color w:val="1F3763" w:themeColor="accent1" w:themeShade="7F"/>
          <w:sz w:val="24"/>
          <w:szCs w:val="24"/>
        </w:rPr>
      </w:pPr>
      <w:bookmarkStart w:id="10" w:name="_Toc194413946"/>
      <w:r w:rsidRPr="002214EF">
        <w:rPr>
          <w:rStyle w:val="Heading3Char"/>
          <w:b/>
          <w:bCs/>
        </w:rPr>
        <w:t>Alternative for</w:t>
      </w:r>
      <w:r w:rsidR="002214EF">
        <w:rPr>
          <w:rStyle w:val="Heading3Char"/>
          <w:b/>
          <w:bCs/>
        </w:rPr>
        <w:t xml:space="preserve"> Agency requesting</w:t>
      </w:r>
      <w:r w:rsidRPr="002214EF">
        <w:rPr>
          <w:rStyle w:val="Heading3Char"/>
          <w:b/>
          <w:bCs/>
        </w:rPr>
        <w:t xml:space="preserve"> audit trails</w:t>
      </w:r>
      <w:bookmarkEnd w:id="10"/>
      <w:r w:rsidR="00427352">
        <w:br/>
      </w:r>
      <w:r w:rsidR="18528EAA">
        <w:t>Contractor shall provide audit trails, logs, or hashes that document the inputs and outputs in its Gen AI process that are contained in system logs upon request from Agency.</w:t>
      </w:r>
    </w:p>
    <w:p w14:paraId="277F3693" w14:textId="63DB65FC" w:rsidR="00180470" w:rsidRPr="002214EF" w:rsidRDefault="00180470" w:rsidP="00180470">
      <w:pPr>
        <w:pStyle w:val="Heading2"/>
        <w:rPr>
          <w:b/>
          <w:bCs/>
        </w:rPr>
      </w:pPr>
      <w:bookmarkStart w:id="11" w:name="_Toc194413947"/>
      <w:r w:rsidRPr="002214EF">
        <w:rPr>
          <w:b/>
          <w:bCs/>
        </w:rPr>
        <w:t>Data Ownership</w:t>
      </w:r>
      <w:bookmarkEnd w:id="11"/>
    </w:p>
    <w:p w14:paraId="38CEF315" w14:textId="7492C86C" w:rsidR="00325056" w:rsidRPr="002214EF" w:rsidRDefault="00180470" w:rsidP="0096752D">
      <w:pPr>
        <w:pStyle w:val="Heading3"/>
        <w:rPr>
          <w:b/>
          <w:bCs/>
        </w:rPr>
      </w:pPr>
      <w:bookmarkStart w:id="12" w:name="_Toc194413948"/>
      <w:r w:rsidRPr="002214EF">
        <w:rPr>
          <w:b/>
          <w:bCs/>
        </w:rPr>
        <w:t>General</w:t>
      </w:r>
      <w:r w:rsidR="00325056" w:rsidRPr="002214EF">
        <w:rPr>
          <w:b/>
          <w:bCs/>
        </w:rPr>
        <w:t xml:space="preserve"> data own</w:t>
      </w:r>
      <w:r w:rsidR="00686298" w:rsidRPr="002214EF">
        <w:rPr>
          <w:b/>
          <w:bCs/>
        </w:rPr>
        <w:t>er</w:t>
      </w:r>
      <w:r w:rsidR="00325056" w:rsidRPr="002214EF">
        <w:rPr>
          <w:b/>
          <w:bCs/>
        </w:rPr>
        <w:t>ship</w:t>
      </w:r>
      <w:r w:rsidR="00531664" w:rsidRPr="002214EF">
        <w:rPr>
          <w:b/>
          <w:bCs/>
        </w:rPr>
        <w:t xml:space="preserve"> – state owns all</w:t>
      </w:r>
      <w:r w:rsidR="002214EF">
        <w:rPr>
          <w:b/>
          <w:bCs/>
        </w:rPr>
        <w:t xml:space="preserve"> data</w:t>
      </w:r>
      <w:bookmarkEnd w:id="12"/>
    </w:p>
    <w:p w14:paraId="2BC9DD01" w14:textId="77777777" w:rsidR="00531664" w:rsidRDefault="00325056" w:rsidP="0096752D">
      <w:pPr>
        <w:pStyle w:val="NoSpacing"/>
      </w:pPr>
      <w:r w:rsidRPr="00325056">
        <w:t>Data Ownership and Use.  Agency data (“Data”) shall include data collected, used, processed, stored, or generate as the result of the use of the Services.  Data is and shall remain the sole and exclusive property of Agency.  Contractor is provided a limited, non-exclusive license to access and use Data solely for performing its obligations under the Contract.  Contractor shall:  (a) keep and maintain Data in strict confidence and as further described in this Contract and applicable law to avoid unauthorized access, use, disclosure, or loss; (b) not use, sell, rent, transfer, distribute, or otherwise disclose or make available Data for Contractor’s own purposes or for the benefit of anyone other than Agency without Agency’s prior written consent; and (c) not store, use, and transmit agency Data outside of the United States.</w:t>
      </w:r>
    </w:p>
    <w:p w14:paraId="2C437C17" w14:textId="77777777" w:rsidR="00904852" w:rsidRDefault="00904852" w:rsidP="0096752D">
      <w:pPr>
        <w:pStyle w:val="NoSpacing"/>
      </w:pPr>
    </w:p>
    <w:p w14:paraId="6EAB978E" w14:textId="29E65AB7" w:rsidR="00904852" w:rsidRPr="002214EF" w:rsidRDefault="00904852" w:rsidP="00904852">
      <w:pPr>
        <w:pStyle w:val="Heading3"/>
        <w:rPr>
          <w:b/>
          <w:bCs/>
        </w:rPr>
      </w:pPr>
      <w:bookmarkStart w:id="13" w:name="_Toc194413949"/>
      <w:r w:rsidRPr="002214EF">
        <w:rPr>
          <w:b/>
          <w:bCs/>
        </w:rPr>
        <w:t xml:space="preserve">State ownership of generated data </w:t>
      </w:r>
      <w:r w:rsidR="00AE1534">
        <w:rPr>
          <w:b/>
          <w:bCs/>
        </w:rPr>
        <w:t>(</w:t>
      </w:r>
      <w:r w:rsidRPr="002214EF">
        <w:rPr>
          <w:b/>
          <w:bCs/>
        </w:rPr>
        <w:t>end result of GenAI onl</w:t>
      </w:r>
      <w:r w:rsidR="00AE1534">
        <w:rPr>
          <w:b/>
          <w:bCs/>
        </w:rPr>
        <w:t>y)</w:t>
      </w:r>
      <w:bookmarkEnd w:id="13"/>
    </w:p>
    <w:p w14:paraId="65C5FE26" w14:textId="07E91DDA" w:rsidR="00180470" w:rsidRDefault="009701C6" w:rsidP="0096752D">
      <w:pPr>
        <w:pStyle w:val="NoSpacing"/>
      </w:pPr>
      <w:r w:rsidRPr="009701C6">
        <w:t>Data Ownership and Use.  Agency data (“Data”) shall include data generate</w:t>
      </w:r>
      <w:r>
        <w:t>d</w:t>
      </w:r>
      <w:r w:rsidRPr="009701C6">
        <w:t xml:space="preserve"> as the result of the use of the Services.  Data is and shall remain the sole and exclusive property of Agency.  Contractor is provided a limited, non-exclusive license to access and use Data solely for performing its obligations under the Contract.  Contractor shall:  (a) keep and maintain Data in strict confidence and as further described in this Contract and applicable law to avoid unauthorized access, use, disclosure, or loss; (b) not use, sell, rent, transfer, distribute, or otherwise disclose or make available Data for Contractor’s own purposes or </w:t>
      </w:r>
      <w:r w:rsidRPr="009701C6">
        <w:lastRenderedPageBreak/>
        <w:t>for the benefit of anyone other than Agency without Agency’s prior written consent; and (c) not store, use, and transmit agency Data outside of the United States.</w:t>
      </w:r>
    </w:p>
    <w:p w14:paraId="70F48BE7" w14:textId="77777777" w:rsidR="009701C6" w:rsidRDefault="009701C6" w:rsidP="0096752D">
      <w:pPr>
        <w:pStyle w:val="NoSpacing"/>
      </w:pPr>
    </w:p>
    <w:p w14:paraId="6F47695A" w14:textId="3D207C6B" w:rsidR="0060186C" w:rsidRPr="002214EF" w:rsidRDefault="00BA1F2B" w:rsidP="00904852">
      <w:pPr>
        <w:pStyle w:val="Heading2"/>
        <w:rPr>
          <w:b/>
          <w:bCs/>
        </w:rPr>
      </w:pPr>
      <w:bookmarkStart w:id="14" w:name="_Toc194413950"/>
      <w:r w:rsidRPr="002214EF">
        <w:rPr>
          <w:b/>
          <w:bCs/>
        </w:rPr>
        <w:t xml:space="preserve">Data usages for training </w:t>
      </w:r>
      <w:r w:rsidR="00180470" w:rsidRPr="002214EF">
        <w:rPr>
          <w:b/>
          <w:bCs/>
        </w:rPr>
        <w:t>GenAI</w:t>
      </w:r>
      <w:bookmarkEnd w:id="14"/>
    </w:p>
    <w:p w14:paraId="4D5560E0" w14:textId="207B1B03" w:rsidR="00180470" w:rsidRPr="002214EF" w:rsidRDefault="00180470" w:rsidP="00904852">
      <w:pPr>
        <w:pStyle w:val="Heading3"/>
        <w:rPr>
          <w:b/>
          <w:bCs/>
        </w:rPr>
      </w:pPr>
      <w:bookmarkStart w:id="15" w:name="_Toc194413951"/>
      <w:r w:rsidRPr="002214EF">
        <w:rPr>
          <w:b/>
          <w:bCs/>
        </w:rPr>
        <w:t xml:space="preserve">Sharing data to improve </w:t>
      </w:r>
      <w:r w:rsidR="002214EF">
        <w:rPr>
          <w:b/>
          <w:bCs/>
        </w:rPr>
        <w:t xml:space="preserve">the Contractor’s </w:t>
      </w:r>
      <w:r w:rsidRPr="002214EF">
        <w:rPr>
          <w:b/>
          <w:bCs/>
        </w:rPr>
        <w:t>model</w:t>
      </w:r>
      <w:bookmarkEnd w:id="15"/>
    </w:p>
    <w:p w14:paraId="11E6EF9E" w14:textId="7EE4AF47" w:rsidR="009C5319" w:rsidRDefault="008C57C4">
      <w:r w:rsidRPr="008C57C4">
        <w:t xml:space="preserve">Contractor </w:t>
      </w:r>
      <w:r>
        <w:t>shall</w:t>
      </w:r>
      <w:r w:rsidRPr="008C57C4">
        <w:t xml:space="preserve"> incorporate </w:t>
      </w:r>
      <w:r w:rsidR="009C5319">
        <w:t>the</w:t>
      </w:r>
      <w:r w:rsidRPr="008C57C4">
        <w:t xml:space="preserve"> [State/Agency] </w:t>
      </w:r>
      <w:r w:rsidR="009C5319">
        <w:t>[</w:t>
      </w:r>
      <w:r w:rsidR="00D63028">
        <w:t>explanation of the ty</w:t>
      </w:r>
      <w:r w:rsidR="009C5319">
        <w:t xml:space="preserve">pe of data] </w:t>
      </w:r>
      <w:r w:rsidRPr="008C57C4">
        <w:t>data into GenAI training data to train, tune, maintain, improve, or develop GenAI</w:t>
      </w:r>
      <w:r w:rsidR="00D63028">
        <w:t xml:space="preserve"> to [outcome of training desired]</w:t>
      </w:r>
      <w:r w:rsidRPr="008C57C4">
        <w:t>.</w:t>
      </w:r>
      <w:r w:rsidR="00D63028">
        <w:t xml:space="preserve"> Contractor shall not use [State/Agency] for </w:t>
      </w:r>
      <w:r w:rsidR="00F0285D">
        <w:t>training beyond the stated purpose.</w:t>
      </w:r>
    </w:p>
    <w:p w14:paraId="38EB71D0" w14:textId="2DC8121D" w:rsidR="009C5319" w:rsidRPr="002214EF" w:rsidRDefault="00531664" w:rsidP="0096752D">
      <w:pPr>
        <w:pStyle w:val="Heading3"/>
        <w:rPr>
          <w:b/>
          <w:bCs/>
        </w:rPr>
      </w:pPr>
      <w:bookmarkStart w:id="16" w:name="_Toc194413952"/>
      <w:r w:rsidRPr="002214EF">
        <w:rPr>
          <w:b/>
          <w:bCs/>
        </w:rPr>
        <w:t>U</w:t>
      </w:r>
      <w:r w:rsidR="00BD79DC" w:rsidRPr="002214EF">
        <w:rPr>
          <w:b/>
          <w:bCs/>
        </w:rPr>
        <w:t>se of</w:t>
      </w:r>
      <w:r w:rsidR="00904852" w:rsidRPr="002214EF">
        <w:rPr>
          <w:b/>
          <w:bCs/>
        </w:rPr>
        <w:t xml:space="preserve"> agency</w:t>
      </w:r>
      <w:r w:rsidR="00BD79DC" w:rsidRPr="002214EF">
        <w:rPr>
          <w:b/>
          <w:bCs/>
        </w:rPr>
        <w:t xml:space="preserve"> </w:t>
      </w:r>
      <w:r w:rsidRPr="002214EF">
        <w:rPr>
          <w:b/>
          <w:bCs/>
        </w:rPr>
        <w:t>approved data</w:t>
      </w:r>
      <w:r w:rsidR="00904852" w:rsidRPr="002214EF">
        <w:rPr>
          <w:b/>
          <w:bCs/>
        </w:rPr>
        <w:t xml:space="preserve"> for training</w:t>
      </w:r>
      <w:bookmarkEnd w:id="16"/>
    </w:p>
    <w:p w14:paraId="257A9797" w14:textId="4664036E" w:rsidR="00180470" w:rsidRDefault="009C5319">
      <w:r w:rsidRPr="008C57C4">
        <w:t xml:space="preserve">Contractor </w:t>
      </w:r>
      <w:r>
        <w:t>shall</w:t>
      </w:r>
      <w:r w:rsidRPr="008C57C4">
        <w:t xml:space="preserve"> incorporate </w:t>
      </w:r>
      <w:r>
        <w:t>approved</w:t>
      </w:r>
      <w:r w:rsidRPr="008C57C4">
        <w:t xml:space="preserve"> [State/Agency] data into GenAI training data to train, tune, maintain, improve, or develop GenAI.</w:t>
      </w:r>
    </w:p>
    <w:p w14:paraId="6386D30B" w14:textId="5492D973" w:rsidR="00F87CD2" w:rsidRPr="002214EF" w:rsidRDefault="00904852" w:rsidP="0096752D">
      <w:pPr>
        <w:pStyle w:val="Heading3"/>
        <w:rPr>
          <w:b/>
          <w:bCs/>
        </w:rPr>
      </w:pPr>
      <w:bookmarkStart w:id="17" w:name="_Toc194413953"/>
      <w:r w:rsidRPr="002214EF">
        <w:rPr>
          <w:b/>
          <w:bCs/>
        </w:rPr>
        <w:t>Agency o</w:t>
      </w:r>
      <w:r w:rsidR="00F87CD2" w:rsidRPr="002214EF">
        <w:rPr>
          <w:b/>
          <w:bCs/>
        </w:rPr>
        <w:t>wnership of data for training</w:t>
      </w:r>
      <w:bookmarkEnd w:id="17"/>
    </w:p>
    <w:p w14:paraId="23A3334F" w14:textId="62921089" w:rsidR="008C57C4" w:rsidRDefault="00F87CD2">
      <w:r>
        <w:t>[Agency]</w:t>
      </w:r>
      <w:r w:rsidRPr="00F87CD2">
        <w:t xml:space="preserve"> shall have the right to augment the GenAI Training Data provided by Contractor with </w:t>
      </w:r>
      <w:r w:rsidR="00773B68">
        <w:t>[Agency]</w:t>
      </w:r>
      <w:r w:rsidRPr="00F87CD2">
        <w:t xml:space="preserve"> Data. </w:t>
      </w:r>
      <w:r w:rsidR="00773B68">
        <w:t>[Agency]</w:t>
      </w:r>
      <w:r w:rsidRPr="00F87CD2">
        <w:t xml:space="preserve"> retain</w:t>
      </w:r>
      <w:r w:rsidR="00773B68">
        <w:t>s</w:t>
      </w:r>
      <w:r w:rsidRPr="00F87CD2">
        <w:t xml:space="preserve"> all ownership and intellectual property rights in </w:t>
      </w:r>
      <w:r w:rsidR="00773B68">
        <w:t>[Agency]</w:t>
      </w:r>
      <w:r w:rsidRPr="00F87CD2">
        <w:t xml:space="preserve"> Data used to augment GenAI </w:t>
      </w:r>
      <w:r w:rsidR="00773B68">
        <w:t>t</w:t>
      </w:r>
      <w:r w:rsidRPr="00F87CD2">
        <w:t xml:space="preserve">raining </w:t>
      </w:r>
      <w:r w:rsidR="00773B68">
        <w:t>d</w:t>
      </w:r>
      <w:r w:rsidRPr="00F87CD2">
        <w:t>ata.</w:t>
      </w:r>
    </w:p>
    <w:p w14:paraId="162BAA13" w14:textId="47AD2A42" w:rsidR="008C57C4" w:rsidRPr="002214EF" w:rsidRDefault="00904852" w:rsidP="0096752D">
      <w:pPr>
        <w:pStyle w:val="Heading3"/>
        <w:rPr>
          <w:b/>
          <w:bCs/>
        </w:rPr>
      </w:pPr>
      <w:bookmarkStart w:id="18" w:name="_Toc194413954"/>
      <w:r w:rsidRPr="002214EF">
        <w:rPr>
          <w:b/>
          <w:bCs/>
        </w:rPr>
        <w:t>U</w:t>
      </w:r>
      <w:r w:rsidR="008C57C4" w:rsidRPr="002214EF">
        <w:rPr>
          <w:b/>
          <w:bCs/>
        </w:rPr>
        <w:t xml:space="preserve">se </w:t>
      </w:r>
      <w:r w:rsidRPr="002214EF">
        <w:rPr>
          <w:b/>
          <w:bCs/>
        </w:rPr>
        <w:t xml:space="preserve">of only </w:t>
      </w:r>
      <w:r w:rsidR="008C57C4" w:rsidRPr="002214EF">
        <w:rPr>
          <w:b/>
          <w:bCs/>
        </w:rPr>
        <w:t>public data</w:t>
      </w:r>
      <w:r w:rsidRPr="002214EF">
        <w:rPr>
          <w:b/>
          <w:bCs/>
        </w:rPr>
        <w:t xml:space="preserve"> for training</w:t>
      </w:r>
      <w:bookmarkEnd w:id="18"/>
    </w:p>
    <w:p w14:paraId="46A9E76E" w14:textId="0D61A54B" w:rsidR="008C57C4" w:rsidRDefault="008C57C4">
      <w:r w:rsidRPr="009516E3">
        <w:t xml:space="preserve">Contractor shall </w:t>
      </w:r>
      <w:r>
        <w:t xml:space="preserve">only </w:t>
      </w:r>
      <w:r w:rsidRPr="009516E3">
        <w:t xml:space="preserve">incorporate any </w:t>
      </w:r>
      <w:r>
        <w:t>p</w:t>
      </w:r>
      <w:r w:rsidRPr="009516E3">
        <w:t xml:space="preserve">ublic </w:t>
      </w:r>
      <w:r>
        <w:t>[</w:t>
      </w:r>
      <w:r w:rsidRPr="009516E3">
        <w:t>State</w:t>
      </w:r>
      <w:r>
        <w:t>/Agency]</w:t>
      </w:r>
      <w:r w:rsidRPr="009516E3">
        <w:t xml:space="preserve"> </w:t>
      </w:r>
      <w:r>
        <w:t>d</w:t>
      </w:r>
      <w:r w:rsidRPr="009516E3">
        <w:t xml:space="preserve">ata into GenAI </w:t>
      </w:r>
      <w:r>
        <w:t>t</w:t>
      </w:r>
      <w:r w:rsidRPr="009516E3">
        <w:t xml:space="preserve">raining </w:t>
      </w:r>
      <w:r>
        <w:t>d</w:t>
      </w:r>
      <w:r w:rsidRPr="009516E3">
        <w:t>ata and shall not u</w:t>
      </w:r>
      <w:r>
        <w:t>se</w:t>
      </w:r>
      <w:r w:rsidRPr="009516E3">
        <w:t xml:space="preserve"> </w:t>
      </w:r>
      <w:r>
        <w:t>n</w:t>
      </w:r>
      <w:r w:rsidRPr="009516E3">
        <w:t>on-</w:t>
      </w:r>
      <w:r>
        <w:t>p</w:t>
      </w:r>
      <w:r w:rsidRPr="009516E3">
        <w:t xml:space="preserve">ublic </w:t>
      </w:r>
      <w:r>
        <w:t>[</w:t>
      </w:r>
      <w:r w:rsidRPr="009516E3">
        <w:t>State</w:t>
      </w:r>
      <w:r>
        <w:t>/Agency]</w:t>
      </w:r>
      <w:r w:rsidRPr="009516E3">
        <w:t xml:space="preserve"> </w:t>
      </w:r>
      <w:r>
        <w:t>d</w:t>
      </w:r>
      <w:r w:rsidRPr="009516E3">
        <w:t xml:space="preserve">ata to train, tune, maintain, improve, or develop GenAI, except with the express written authorization from the </w:t>
      </w:r>
      <w:r>
        <w:t>[Agency]</w:t>
      </w:r>
      <w:r w:rsidRPr="009516E3">
        <w:t xml:space="preserve"> specifying the </w:t>
      </w:r>
      <w:r>
        <w:t>n</w:t>
      </w:r>
      <w:r w:rsidRPr="009516E3">
        <w:t>on-</w:t>
      </w:r>
      <w:r>
        <w:t>p</w:t>
      </w:r>
      <w:r w:rsidRPr="009516E3">
        <w:t xml:space="preserve">ublic </w:t>
      </w:r>
      <w:r>
        <w:t>d</w:t>
      </w:r>
      <w:r w:rsidRPr="009516E3">
        <w:t>ata that may be used along with the acceptable scope of such usage.</w:t>
      </w:r>
    </w:p>
    <w:p w14:paraId="693F126F" w14:textId="5B3F0FCC" w:rsidR="00180470" w:rsidRPr="002214EF" w:rsidRDefault="00180470" w:rsidP="0096752D">
      <w:pPr>
        <w:pStyle w:val="Heading3"/>
        <w:rPr>
          <w:b/>
          <w:bCs/>
        </w:rPr>
      </w:pPr>
      <w:bookmarkStart w:id="19" w:name="_Toc194413955"/>
      <w:r w:rsidRPr="002214EF">
        <w:rPr>
          <w:b/>
          <w:bCs/>
        </w:rPr>
        <w:t>Barring use of state data</w:t>
      </w:r>
      <w:r w:rsidR="00904852" w:rsidRPr="002214EF">
        <w:rPr>
          <w:b/>
          <w:bCs/>
        </w:rPr>
        <w:t xml:space="preserve"> for training</w:t>
      </w:r>
      <w:bookmarkEnd w:id="19"/>
    </w:p>
    <w:p w14:paraId="16F2E836" w14:textId="63B996BF" w:rsidR="00CF3338" w:rsidRDefault="009516E3">
      <w:r w:rsidRPr="009516E3">
        <w:t xml:space="preserve">Contractor shall not incorporate any </w:t>
      </w:r>
      <w:r>
        <w:t>[</w:t>
      </w:r>
      <w:r w:rsidRPr="009516E3">
        <w:t>State</w:t>
      </w:r>
      <w:r>
        <w:t>/Agency]</w:t>
      </w:r>
      <w:r w:rsidRPr="009516E3">
        <w:t xml:space="preserve"> </w:t>
      </w:r>
      <w:r w:rsidR="00CD2E81">
        <w:t>d</w:t>
      </w:r>
      <w:r w:rsidRPr="009516E3">
        <w:t xml:space="preserve">ata into GenAI </w:t>
      </w:r>
      <w:r>
        <w:t>t</w:t>
      </w:r>
      <w:r w:rsidRPr="009516E3">
        <w:t xml:space="preserve">raining </w:t>
      </w:r>
      <w:r>
        <w:t>d</w:t>
      </w:r>
      <w:r w:rsidRPr="009516E3">
        <w:t>ata and shall not u</w:t>
      </w:r>
      <w:r>
        <w:t>se</w:t>
      </w:r>
      <w:r w:rsidRPr="009516E3">
        <w:t xml:space="preserve"> </w:t>
      </w:r>
      <w:r w:rsidR="008C57C4">
        <w:t>[</w:t>
      </w:r>
      <w:r w:rsidRPr="009516E3">
        <w:t>State</w:t>
      </w:r>
      <w:r w:rsidR="00CD2E81">
        <w:t>/Agency]</w:t>
      </w:r>
      <w:r w:rsidRPr="009516E3">
        <w:t xml:space="preserve"> </w:t>
      </w:r>
      <w:r w:rsidR="00CD2E81">
        <w:t>d</w:t>
      </w:r>
      <w:r w:rsidRPr="009516E3">
        <w:t xml:space="preserve">ata to train, tune, maintain, improve, or develop GenAI, except with the express written authorization from the </w:t>
      </w:r>
      <w:r w:rsidR="00CD2E81">
        <w:t>[Agency]</w:t>
      </w:r>
      <w:r w:rsidRPr="009516E3">
        <w:t xml:space="preserve"> specifying the </w:t>
      </w:r>
      <w:r w:rsidR="008C57C4">
        <w:t>[Agency]</w:t>
      </w:r>
      <w:r w:rsidRPr="009516E3">
        <w:t xml:space="preserve"> </w:t>
      </w:r>
      <w:r w:rsidR="008C57C4">
        <w:t>d</w:t>
      </w:r>
      <w:r w:rsidRPr="009516E3">
        <w:t>ata that may be used along with the acceptable scope of such usage.</w:t>
      </w:r>
    </w:p>
    <w:p w14:paraId="53AD7110" w14:textId="77777777" w:rsidR="00904852" w:rsidRDefault="00904852"/>
    <w:p w14:paraId="43D7DAFE" w14:textId="60D72C61" w:rsidR="00904852" w:rsidRPr="002214EF" w:rsidRDefault="00904852" w:rsidP="00904852">
      <w:pPr>
        <w:pStyle w:val="Heading2"/>
        <w:rPr>
          <w:b/>
          <w:bCs/>
        </w:rPr>
      </w:pPr>
      <w:bookmarkStart w:id="20" w:name="_Toc194413956"/>
      <w:r w:rsidRPr="002214EF">
        <w:rPr>
          <w:b/>
          <w:bCs/>
        </w:rPr>
        <w:t>GenAI Prompt ownership</w:t>
      </w:r>
      <w:bookmarkEnd w:id="20"/>
    </w:p>
    <w:p w14:paraId="4DEAA332" w14:textId="5A45D448" w:rsidR="004A59AC" w:rsidRPr="002214EF" w:rsidRDefault="004A59AC" w:rsidP="0096752D">
      <w:pPr>
        <w:pStyle w:val="Heading3"/>
        <w:rPr>
          <w:b/>
          <w:bCs/>
        </w:rPr>
      </w:pPr>
      <w:bookmarkStart w:id="21" w:name="_Toc194413957"/>
      <w:r w:rsidRPr="002214EF">
        <w:rPr>
          <w:b/>
          <w:bCs/>
        </w:rPr>
        <w:t>Prompt ownership</w:t>
      </w:r>
      <w:bookmarkEnd w:id="21"/>
    </w:p>
    <w:p w14:paraId="6467D4EB" w14:textId="12440205" w:rsidR="004A59AC" w:rsidRDefault="004A59AC" w:rsidP="004A59AC">
      <w:r>
        <w:t xml:space="preserve">To the extent Contractor provided </w:t>
      </w:r>
      <w:r w:rsidR="0096752D">
        <w:t>p</w:t>
      </w:r>
      <w:r>
        <w:t xml:space="preserve">rompts or </w:t>
      </w:r>
      <w:r w:rsidR="0096752D">
        <w:t>g</w:t>
      </w:r>
      <w:r>
        <w:t xml:space="preserve">enerated Data resulting from such </w:t>
      </w:r>
      <w:r w:rsidR="0096752D">
        <w:t>p</w:t>
      </w:r>
      <w:r>
        <w:t xml:space="preserve">rompts constitute </w:t>
      </w:r>
      <w:r w:rsidR="0096752D">
        <w:t>w</w:t>
      </w:r>
      <w:r>
        <w:t xml:space="preserve">ork </w:t>
      </w:r>
      <w:r w:rsidR="0096752D">
        <w:t>p</w:t>
      </w:r>
      <w:r>
        <w:t xml:space="preserve">roduct, Contractor shall not use, copy, modify, distribute, or disclose any such </w:t>
      </w:r>
      <w:r w:rsidR="0096752D">
        <w:t>p</w:t>
      </w:r>
      <w:r>
        <w:t xml:space="preserve">rompts or </w:t>
      </w:r>
      <w:r w:rsidR="0096752D">
        <w:t>g</w:t>
      </w:r>
      <w:r>
        <w:t>enerated Data for any purpose other than performing its obligations under this Contract, unless expressly authorized by the State in writing.</w:t>
      </w:r>
    </w:p>
    <w:p w14:paraId="31BE43B4" w14:textId="6F6BBC12" w:rsidR="004A59AC" w:rsidRDefault="6F4BA26D" w:rsidP="00EA1410">
      <w:pPr>
        <w:ind w:left="720"/>
      </w:pPr>
      <w:bookmarkStart w:id="22" w:name="_Toc194413958"/>
      <w:r w:rsidRPr="002214EF">
        <w:rPr>
          <w:rStyle w:val="Heading3Char"/>
          <w:b/>
          <w:bCs/>
        </w:rPr>
        <w:t>A</w:t>
      </w:r>
      <w:r w:rsidR="2F160289" w:rsidRPr="002214EF">
        <w:rPr>
          <w:rStyle w:val="Heading3Char"/>
          <w:b/>
          <w:bCs/>
        </w:rPr>
        <w:t>l</w:t>
      </w:r>
      <w:r w:rsidRPr="002214EF">
        <w:rPr>
          <w:rStyle w:val="Heading3Char"/>
          <w:b/>
          <w:bCs/>
        </w:rPr>
        <w:t xml:space="preserve">ternative based on </w:t>
      </w:r>
      <w:r w:rsidR="74808149" w:rsidRPr="002214EF">
        <w:rPr>
          <w:rStyle w:val="Heading3Char"/>
          <w:b/>
          <w:bCs/>
        </w:rPr>
        <w:t>which entity provides prompts</w:t>
      </w:r>
      <w:bookmarkEnd w:id="22"/>
      <w:r w:rsidR="0096752D">
        <w:br/>
      </w:r>
      <w:r w:rsidR="6BA26750">
        <w:t>Contractor shall retain ownership of any Contractor provided prompts. Agency provided prompts and generated Data created from an Agency provided prompt is considered Agency data.</w:t>
      </w:r>
    </w:p>
    <w:p w14:paraId="7E601548" w14:textId="369DFD41" w:rsidR="004A59AC" w:rsidRDefault="0930DF87" w:rsidP="00EA1410">
      <w:pPr>
        <w:ind w:left="720"/>
      </w:pPr>
      <w:bookmarkStart w:id="23" w:name="_Toc194413959"/>
      <w:r w:rsidRPr="002214EF">
        <w:rPr>
          <w:rStyle w:val="Heading3Char"/>
          <w:b/>
          <w:bCs/>
        </w:rPr>
        <w:t>Alternative for work product</w:t>
      </w:r>
      <w:bookmarkEnd w:id="23"/>
      <w:r w:rsidR="0096752D">
        <w:br/>
        <w:t xml:space="preserve">Prompts or generated Data developed or produced by the Contractor as deliverables pursuant to this Contract constitute Work Product. </w:t>
      </w:r>
      <w:r w:rsidR="004A59AC">
        <w:t xml:space="preserve">To the extent any </w:t>
      </w:r>
      <w:r w:rsidR="0096752D">
        <w:t>p</w:t>
      </w:r>
      <w:r w:rsidR="004A59AC">
        <w:t xml:space="preserve">rompts or </w:t>
      </w:r>
      <w:r w:rsidR="0096752D">
        <w:t>g</w:t>
      </w:r>
      <w:r w:rsidR="004A59AC">
        <w:t xml:space="preserve">enerated Data constitute </w:t>
      </w:r>
      <w:r w:rsidR="0096752D">
        <w:t>w</w:t>
      </w:r>
      <w:r w:rsidR="004A59AC">
        <w:t xml:space="preserve">ork </w:t>
      </w:r>
      <w:r w:rsidR="0096752D">
        <w:t>p</w:t>
      </w:r>
      <w:r w:rsidR="004A59AC">
        <w:t xml:space="preserve">roduct, State shall retain </w:t>
      </w:r>
      <w:r w:rsidR="0096752D">
        <w:t>intellectual r</w:t>
      </w:r>
      <w:r w:rsidR="004A59AC">
        <w:t xml:space="preserve">ights to such </w:t>
      </w:r>
      <w:r w:rsidR="0096752D">
        <w:t>p</w:t>
      </w:r>
      <w:r w:rsidR="004A59AC">
        <w:t xml:space="preserve">rompts or </w:t>
      </w:r>
      <w:r w:rsidR="0096752D">
        <w:t>g</w:t>
      </w:r>
      <w:r w:rsidR="004A59AC">
        <w:t xml:space="preserve">enerated </w:t>
      </w:r>
      <w:r w:rsidR="00EA1410">
        <w:t>Data.</w:t>
      </w:r>
    </w:p>
    <w:p w14:paraId="5247913E" w14:textId="77777777" w:rsidR="00CF3338" w:rsidRPr="00AE1534" w:rsidRDefault="00CF3338" w:rsidP="0096752D">
      <w:pPr>
        <w:pStyle w:val="Heading3"/>
        <w:rPr>
          <w:b/>
          <w:bCs/>
        </w:rPr>
      </w:pPr>
      <w:bookmarkStart w:id="24" w:name="_Toc194413960"/>
      <w:r w:rsidRPr="00AE1534">
        <w:rPr>
          <w:b/>
          <w:bCs/>
        </w:rPr>
        <w:lastRenderedPageBreak/>
        <w:t>Prompt confidentiality</w:t>
      </w:r>
      <w:bookmarkEnd w:id="24"/>
    </w:p>
    <w:p w14:paraId="7D8B843C" w14:textId="6A2D254A" w:rsidR="007C3D48" w:rsidRDefault="00CF3338">
      <w:r w:rsidRPr="00CF3338">
        <w:t xml:space="preserve">Contractor shall protect from unauthorized use and disclosure any </w:t>
      </w:r>
      <w:r>
        <w:t>p</w:t>
      </w:r>
      <w:r w:rsidRPr="00CF3338">
        <w:t>rompts Contractor provides to any GenAI in connection with this Contract, as well as any Generated Data that is created based on Contractor provided</w:t>
      </w:r>
      <w:r>
        <w:t xml:space="preserve"> p</w:t>
      </w:r>
      <w:r w:rsidRPr="00CF3338">
        <w:t>rompts</w:t>
      </w:r>
      <w:r>
        <w:t>.</w:t>
      </w:r>
    </w:p>
    <w:p w14:paraId="2A46F478" w14:textId="77777777" w:rsidR="0096752D" w:rsidRPr="00AE1534" w:rsidRDefault="0096752D" w:rsidP="0096752D">
      <w:pPr>
        <w:pStyle w:val="Heading3"/>
        <w:rPr>
          <w:b/>
          <w:bCs/>
        </w:rPr>
      </w:pPr>
      <w:bookmarkStart w:id="25" w:name="_Toc194413961"/>
      <w:r w:rsidRPr="00AE1534">
        <w:rPr>
          <w:b/>
          <w:bCs/>
        </w:rPr>
        <w:t>Ownership of generated data as derivative work</w:t>
      </w:r>
      <w:bookmarkEnd w:id="25"/>
    </w:p>
    <w:p w14:paraId="66A7C614" w14:textId="6BC47F69" w:rsidR="0096752D" w:rsidRDefault="0096752D" w:rsidP="0096752D">
      <w:r>
        <w:t xml:space="preserve">Data created from a State provided prompt is not a derivative work of the GenAI training data. In the event a court of competent jurisdiction determines that Data created from a State-provided </w:t>
      </w:r>
      <w:r w:rsidR="00BC1FEA" w:rsidRPr="00BA3EBD">
        <w:t>prompt</w:t>
      </w:r>
      <w:r>
        <w:t xml:space="preserve"> constitutes a derivative work of the GenAI Training Data, Contractor agrees to grant the State an unlimited, irrevocable, worldwide, perpetual, royalty-free, non-exclusive right, and license to use, modify, reproduce, perform, release, display, create derivative works from, and disclose the Generated Data for any State Government Purpose Rights.</w:t>
      </w:r>
    </w:p>
    <w:p w14:paraId="6CBCFD29" w14:textId="77777777" w:rsidR="00904852" w:rsidRDefault="00904852" w:rsidP="0096752D"/>
    <w:p w14:paraId="53D1C561" w14:textId="17F1AFE7" w:rsidR="005B078F" w:rsidRPr="00AE1534" w:rsidRDefault="005B078F" w:rsidP="003E1186">
      <w:pPr>
        <w:pStyle w:val="Heading2"/>
        <w:rPr>
          <w:b/>
          <w:bCs/>
        </w:rPr>
      </w:pPr>
      <w:bookmarkStart w:id="26" w:name="_Toc194413962"/>
      <w:r w:rsidRPr="00AE1534">
        <w:rPr>
          <w:b/>
          <w:bCs/>
        </w:rPr>
        <w:t>Identification of Data</w:t>
      </w:r>
      <w:bookmarkEnd w:id="26"/>
    </w:p>
    <w:p w14:paraId="4FBD4C0A" w14:textId="4CEF69CD" w:rsidR="005B078F" w:rsidRDefault="005B078F">
      <w:r>
        <w:t>Contractor shall ensure that all data that materially impacts deliverables created pursuant to th</w:t>
      </w:r>
      <w:r w:rsidR="003E1186">
        <w:t>is</w:t>
      </w:r>
      <w:r>
        <w:t xml:space="preserve"> Contract contain a digital watermark or other identification that clearly identifies that the </w:t>
      </w:r>
      <w:r w:rsidR="003E1186">
        <w:t>d</w:t>
      </w:r>
      <w:r>
        <w:t>ata was created by GenAI.</w:t>
      </w:r>
    </w:p>
    <w:p w14:paraId="4FBB7D93" w14:textId="77777777" w:rsidR="00904852" w:rsidRDefault="00904852"/>
    <w:p w14:paraId="414ECFCD" w14:textId="6E87F286" w:rsidR="00BE29E5" w:rsidRPr="00AE1534" w:rsidRDefault="00BA1F2B" w:rsidP="00BA1F2B">
      <w:pPr>
        <w:pStyle w:val="Heading2"/>
        <w:rPr>
          <w:b/>
          <w:bCs/>
        </w:rPr>
      </w:pPr>
      <w:bookmarkStart w:id="27" w:name="_Toc194413963"/>
      <w:r w:rsidRPr="00AE1534">
        <w:rPr>
          <w:b/>
          <w:bCs/>
        </w:rPr>
        <w:t>Cease use of AI until approved by the agency</w:t>
      </w:r>
      <w:bookmarkEnd w:id="27"/>
    </w:p>
    <w:p w14:paraId="733579B2" w14:textId="655D74C6" w:rsidR="00141AAF" w:rsidRDefault="00BE29E5">
      <w:r w:rsidRPr="00BE29E5">
        <w:t xml:space="preserve">Contractor shall discontinue the use of any new or previously undisclosed GenAI technology that materially impacts functionality, risk or contract performance, until use of such GenAI technology has been approved by </w:t>
      </w:r>
      <w:r w:rsidR="00BA1F2B">
        <w:t>[Agency]</w:t>
      </w:r>
      <w:r w:rsidRPr="00BE29E5">
        <w:t>.</w:t>
      </w:r>
    </w:p>
    <w:p w14:paraId="77834838" w14:textId="29624B6C" w:rsidR="006C702B" w:rsidRPr="00AE1534" w:rsidRDefault="006C702B" w:rsidP="006C702B">
      <w:pPr>
        <w:pStyle w:val="Heading2"/>
        <w:rPr>
          <w:b/>
          <w:bCs/>
        </w:rPr>
      </w:pPr>
      <w:bookmarkStart w:id="28" w:name="_Toc194413964"/>
      <w:r w:rsidRPr="00AE1534">
        <w:rPr>
          <w:b/>
          <w:bCs/>
        </w:rPr>
        <w:t>IP Rights for AI</w:t>
      </w:r>
      <w:bookmarkEnd w:id="28"/>
    </w:p>
    <w:p w14:paraId="43A6EA50" w14:textId="19620833" w:rsidR="006C702B" w:rsidRDefault="006C702B">
      <w:r>
        <w:t>Contractor shall ensure that it has obtained all necessary consents, permissions, and licenses from data subjects and third parties to use the GenAI for this Contract.  Subject to Section 11, Contractor represents and warrants, it will have the appropriate U.S. Intellectual Property Rights associated with any GenAI used in the Deliverables provided under the Contract.</w:t>
      </w:r>
    </w:p>
    <w:p w14:paraId="05961753" w14:textId="77777777" w:rsidR="00904852" w:rsidRDefault="00904852"/>
    <w:p w14:paraId="5E63B1C9" w14:textId="59E5D430" w:rsidR="002D67BB" w:rsidRPr="00AE1534" w:rsidRDefault="002D67BB" w:rsidP="002D67BB">
      <w:pPr>
        <w:pStyle w:val="Heading2"/>
        <w:rPr>
          <w:b/>
          <w:bCs/>
        </w:rPr>
      </w:pPr>
      <w:bookmarkStart w:id="29" w:name="_Toc194413965"/>
      <w:r w:rsidRPr="00AE1534">
        <w:rPr>
          <w:b/>
          <w:bCs/>
        </w:rPr>
        <w:t>Non-discriminatory</w:t>
      </w:r>
      <w:r w:rsidR="00904852" w:rsidRPr="00AE1534">
        <w:rPr>
          <w:b/>
          <w:bCs/>
        </w:rPr>
        <w:t xml:space="preserve"> use</w:t>
      </w:r>
      <w:bookmarkEnd w:id="29"/>
    </w:p>
    <w:p w14:paraId="7720B945" w14:textId="77777777" w:rsidR="00904852" w:rsidRDefault="34A01E19" w:rsidP="0567B52D">
      <w:r>
        <w:t>Contractor shall ensure that the GenAI utilized, or made available, as part of this Contract is equitable, non-discriminatory, and reasonably well-designed to avoid harmful, offensive, dangerous, and unlawful impact.</w:t>
      </w:r>
    </w:p>
    <w:p w14:paraId="140C9A37" w14:textId="22F00373" w:rsidR="00904852" w:rsidRDefault="00904852" w:rsidP="00EA1410">
      <w:pPr>
        <w:ind w:left="720"/>
      </w:pPr>
      <w:bookmarkStart w:id="30" w:name="_Toc194413966"/>
      <w:r w:rsidRPr="00AE1534">
        <w:rPr>
          <w:rStyle w:val="Heading3Char"/>
          <w:b/>
          <w:bCs/>
        </w:rPr>
        <w:t>Alternative for reasonable control</w:t>
      </w:r>
      <w:bookmarkEnd w:id="30"/>
      <w:r w:rsidR="34A01E19">
        <w:br/>
      </w:r>
      <w:r w:rsidR="23495D11">
        <w:t>Contractor shall take reasonable steps to ensure that the GenAI utilized, or made available, as part of this Contract is equitable, non-discriminatory, and reasonably well-designed to avoid harmful, offensive, dangerous, and unlawful impact.</w:t>
      </w:r>
    </w:p>
    <w:p w14:paraId="1FA3D990" w14:textId="583D0BCE" w:rsidR="002D67BB" w:rsidRDefault="00904852" w:rsidP="00EA1410">
      <w:pPr>
        <w:ind w:left="720"/>
      </w:pPr>
      <w:bookmarkStart w:id="31" w:name="_Toc194413967"/>
      <w:r w:rsidRPr="00AE1534">
        <w:rPr>
          <w:rStyle w:val="Heading3Char"/>
          <w:b/>
          <w:bCs/>
        </w:rPr>
        <w:t>Alternative for risk management plan</w:t>
      </w:r>
      <w:bookmarkEnd w:id="31"/>
      <w:r w:rsidR="34A01E19">
        <w:br/>
      </w:r>
      <w:r w:rsidR="0CAFFB7E">
        <w:t xml:space="preserve">Upon Agency request Contractor shall provide information on the risk management process to </w:t>
      </w:r>
      <w:r w:rsidR="2D558868">
        <w:lastRenderedPageBreak/>
        <w:t>make the GenAI equitable, non-discriminatory, and reasonably well-designed to avoid harmful, offensive, dangerous, and unlawful impact.</w:t>
      </w:r>
    </w:p>
    <w:p w14:paraId="72A46326" w14:textId="77777777" w:rsidR="0073051B" w:rsidRDefault="0073051B" w:rsidP="0567B52D"/>
    <w:p w14:paraId="73D9E9FE" w14:textId="2D5B0885" w:rsidR="0073051B" w:rsidRPr="00AE1534" w:rsidRDefault="00904852" w:rsidP="00904852">
      <w:pPr>
        <w:pStyle w:val="Heading2"/>
        <w:rPr>
          <w:b/>
          <w:bCs/>
        </w:rPr>
      </w:pPr>
      <w:bookmarkStart w:id="32" w:name="_Toc194413968"/>
      <w:r w:rsidRPr="00AE1534">
        <w:rPr>
          <w:b/>
          <w:bCs/>
        </w:rPr>
        <w:t>Language for solicitations on GenAI use</w:t>
      </w:r>
      <w:bookmarkEnd w:id="32"/>
    </w:p>
    <w:p w14:paraId="216D5027" w14:textId="18E13ACE" w:rsidR="00904852" w:rsidRPr="00AE1534" w:rsidRDefault="00904852" w:rsidP="00904852">
      <w:pPr>
        <w:pStyle w:val="Heading3"/>
        <w:rPr>
          <w:b/>
          <w:bCs/>
        </w:rPr>
      </w:pPr>
      <w:bookmarkStart w:id="33" w:name="_Toc194413969"/>
      <w:r w:rsidRPr="00AE1534">
        <w:rPr>
          <w:b/>
          <w:bCs/>
        </w:rPr>
        <w:t>Simple option</w:t>
      </w:r>
      <w:bookmarkEnd w:id="33"/>
    </w:p>
    <w:p w14:paraId="2929B4C2" w14:textId="098913FF" w:rsidR="00EA13C9" w:rsidRDefault="00EA13C9" w:rsidP="00EA13C9">
      <w:r>
        <w:t>Bidder must identify and describe the use of artificial intelligence (AI) within or used to develop the Solution.</w:t>
      </w:r>
    </w:p>
    <w:p w14:paraId="20A28866" w14:textId="7564BE09" w:rsidR="00FE026F" w:rsidRDefault="00EA13C9" w:rsidP="00EA13C9">
      <w:r>
        <w:t>Or</w:t>
      </w:r>
    </w:p>
    <w:p w14:paraId="1F4BFB58" w14:textId="77777777" w:rsidR="00904852" w:rsidRPr="00AE1534" w:rsidRDefault="00904852" w:rsidP="00904852">
      <w:pPr>
        <w:pStyle w:val="Heading3"/>
        <w:rPr>
          <w:b/>
          <w:bCs/>
        </w:rPr>
      </w:pPr>
      <w:bookmarkStart w:id="34" w:name="_Toc194413970"/>
      <w:r w:rsidRPr="00AE1534">
        <w:rPr>
          <w:b/>
          <w:bCs/>
        </w:rPr>
        <w:t>Complex narrative option</w:t>
      </w:r>
      <w:bookmarkEnd w:id="34"/>
    </w:p>
    <w:p w14:paraId="49893657" w14:textId="74BE6ED4" w:rsidR="008B5859" w:rsidRDefault="00ED6089" w:rsidP="00EA13C9">
      <w:r>
        <w:t>Bidder must provide an explanation of the</w:t>
      </w:r>
      <w:r w:rsidR="007838F6">
        <w:t xml:space="preserve"> GenAI</w:t>
      </w:r>
      <w:r>
        <w:t xml:space="preserve"> model name, product owner, product description</w:t>
      </w:r>
      <w:r w:rsidR="007838F6">
        <w:t xml:space="preserve"> (including purpose, functionality, and key characteristics)</w:t>
      </w:r>
      <w:r>
        <w:t>, use case</w:t>
      </w:r>
      <w:r w:rsidR="007838F6">
        <w:t xml:space="preserve"> (</w:t>
      </w:r>
      <w:r w:rsidR="00671210">
        <w:t>or goal e.g. image recognition, natural language processing, text summarization</w:t>
      </w:r>
      <w:r w:rsidR="007838F6">
        <w:t>)</w:t>
      </w:r>
      <w:r>
        <w:t xml:space="preserve">, and the intended information use </w:t>
      </w:r>
      <w:r w:rsidR="007B2129">
        <w:t xml:space="preserve">(context for how information is used in the model) </w:t>
      </w:r>
      <w:r>
        <w:t>for the GenAI included in Contractor’s services</w:t>
      </w:r>
      <w:r w:rsidR="007B2129">
        <w:t>.</w:t>
      </w:r>
    </w:p>
    <w:sectPr w:rsidR="008B58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EB5F" w14:textId="77777777" w:rsidR="00D42516" w:rsidRDefault="00D42516">
      <w:pPr>
        <w:spacing w:after="0" w:line="240" w:lineRule="auto"/>
      </w:pPr>
      <w:r>
        <w:separator/>
      </w:r>
    </w:p>
  </w:endnote>
  <w:endnote w:type="continuationSeparator" w:id="0">
    <w:p w14:paraId="14B87497" w14:textId="77777777" w:rsidR="00D42516" w:rsidRDefault="00D4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7C9A" w14:textId="77777777" w:rsidR="003D24F7" w:rsidRPr="00722019" w:rsidRDefault="003D24F7" w:rsidP="00A41A23">
    <w:pPr>
      <w:pStyle w:val="Footer"/>
      <w:pBdr>
        <w:top w:val="single" w:sz="4" w:space="1" w:color="auto"/>
      </w:pBdr>
      <w:tabs>
        <w:tab w:val="left" w:pos="3790"/>
      </w:tabs>
      <w:spacing w:before="120"/>
      <w:rPr>
        <w:rFonts w:ascii="Calibri Light" w:hAnsi="Calibri Light"/>
        <w:smallCaps/>
        <w:sz w:val="20"/>
        <w:szCs w:val="20"/>
      </w:rPr>
    </w:pPr>
    <w:r>
      <w:rPr>
        <w:rFonts w:ascii="Calibri Light" w:hAnsi="Calibri Light"/>
        <w:smallCaps/>
        <w:sz w:val="20"/>
        <w:szCs w:val="20"/>
      </w:rPr>
      <w:t>Enterprise Procurement Solution Contracts</w:t>
    </w:r>
    <w:r>
      <w:rPr>
        <w:rFonts w:ascii="Calibri Light" w:hAnsi="Calibri Light"/>
        <w:smallCaps/>
        <w:sz w:val="20"/>
        <w:szCs w:val="20"/>
      </w:rPr>
      <w:tab/>
    </w:r>
    <w:r>
      <w:rPr>
        <w:rFonts w:ascii="Calibri Light" w:hAnsi="Calibri Light"/>
        <w:smallCaps/>
        <w:sz w:val="20"/>
        <w:szCs w:val="20"/>
      </w:rPr>
      <w:tab/>
    </w:r>
    <w:r w:rsidRPr="00722019">
      <w:rPr>
        <w:rFonts w:ascii="Calibri Light" w:hAnsi="Calibri Light"/>
        <w:smallCaps/>
        <w:sz w:val="20"/>
        <w:szCs w:val="20"/>
      </w:rPr>
      <w:tab/>
      <w:t xml:space="preserve">Page </w:t>
    </w:r>
    <w:r w:rsidRPr="00722019">
      <w:rPr>
        <w:rFonts w:ascii="Calibri Light" w:hAnsi="Calibri Light"/>
        <w:smallCaps/>
        <w:sz w:val="20"/>
        <w:szCs w:val="20"/>
      </w:rPr>
      <w:fldChar w:fldCharType="begin"/>
    </w:r>
    <w:r w:rsidRPr="00722019">
      <w:rPr>
        <w:rFonts w:ascii="Calibri Light" w:hAnsi="Calibri Light"/>
        <w:smallCaps/>
        <w:sz w:val="20"/>
        <w:szCs w:val="20"/>
      </w:rPr>
      <w:instrText xml:space="preserve"> PAGE   \* MERGEFORMAT </w:instrText>
    </w:r>
    <w:r w:rsidRPr="00722019">
      <w:rPr>
        <w:rFonts w:ascii="Calibri Light" w:hAnsi="Calibri Light"/>
        <w:smallCaps/>
        <w:sz w:val="20"/>
        <w:szCs w:val="20"/>
      </w:rPr>
      <w:fldChar w:fldCharType="separate"/>
    </w:r>
    <w:r>
      <w:rPr>
        <w:rFonts w:ascii="Calibri Light" w:hAnsi="Calibri Light"/>
        <w:smallCaps/>
        <w:sz w:val="20"/>
        <w:szCs w:val="20"/>
      </w:rPr>
      <w:t>1</w:t>
    </w:r>
    <w:r w:rsidRPr="00722019">
      <w:rPr>
        <w:rFonts w:ascii="Calibri Light" w:hAnsi="Calibri Light"/>
        <w:smallCaps/>
        <w:noProof/>
        <w:sz w:val="20"/>
        <w:szCs w:val="20"/>
      </w:rPr>
      <w:fldChar w:fldCharType="end"/>
    </w:r>
  </w:p>
  <w:p w14:paraId="24D5E0FC" w14:textId="77777777" w:rsidR="003D24F7" w:rsidRPr="00722019" w:rsidRDefault="003D24F7" w:rsidP="00A41A23">
    <w:pPr>
      <w:pStyle w:val="Footer"/>
      <w:rPr>
        <w:rFonts w:ascii="Calibri Light" w:hAnsi="Calibri Light"/>
        <w:sz w:val="16"/>
        <w:szCs w:val="16"/>
      </w:rPr>
    </w:pPr>
    <w:r w:rsidRPr="00722019">
      <w:rPr>
        <w:rFonts w:ascii="Calibri Light" w:hAnsi="Calibri Light"/>
        <w:sz w:val="16"/>
        <w:szCs w:val="16"/>
      </w:rPr>
      <w:t xml:space="preserve">(Rev </w:t>
    </w:r>
    <w:r>
      <w:rPr>
        <w:rFonts w:ascii="Calibri Light" w:hAnsi="Calibri Light"/>
        <w:sz w:val="16"/>
        <w:szCs w:val="16"/>
      </w:rPr>
      <w:t>2025-1-22</w:t>
    </w:r>
    <w:r w:rsidRPr="00722019">
      <w:rPr>
        <w:rFonts w:ascii="Calibri Light" w:hAnsi="Calibri Ligh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69A4" w14:textId="77777777" w:rsidR="00D42516" w:rsidRDefault="00D42516">
      <w:pPr>
        <w:spacing w:after="0" w:line="240" w:lineRule="auto"/>
      </w:pPr>
      <w:r>
        <w:separator/>
      </w:r>
    </w:p>
  </w:footnote>
  <w:footnote w:type="continuationSeparator" w:id="0">
    <w:p w14:paraId="73471A86" w14:textId="77777777" w:rsidR="00D42516" w:rsidRDefault="00D42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36"/>
    <w:rsid w:val="000054E4"/>
    <w:rsid w:val="0000625F"/>
    <w:rsid w:val="00031F7C"/>
    <w:rsid w:val="00055997"/>
    <w:rsid w:val="00061E3B"/>
    <w:rsid w:val="00082B0D"/>
    <w:rsid w:val="000E4355"/>
    <w:rsid w:val="000F4BD0"/>
    <w:rsid w:val="00141AAF"/>
    <w:rsid w:val="00152704"/>
    <w:rsid w:val="00167293"/>
    <w:rsid w:val="001676E6"/>
    <w:rsid w:val="00180470"/>
    <w:rsid w:val="001A72DE"/>
    <w:rsid w:val="001E5FD9"/>
    <w:rsid w:val="002214EF"/>
    <w:rsid w:val="00253014"/>
    <w:rsid w:val="00275808"/>
    <w:rsid w:val="002A22AA"/>
    <w:rsid w:val="002A3130"/>
    <w:rsid w:val="002A7A92"/>
    <w:rsid w:val="002C4080"/>
    <w:rsid w:val="002D67BB"/>
    <w:rsid w:val="002E2FBD"/>
    <w:rsid w:val="002F62F4"/>
    <w:rsid w:val="00325056"/>
    <w:rsid w:val="00360E96"/>
    <w:rsid w:val="0037042A"/>
    <w:rsid w:val="003C54BB"/>
    <w:rsid w:val="003D24F7"/>
    <w:rsid w:val="003E1186"/>
    <w:rsid w:val="00410C84"/>
    <w:rsid w:val="00427352"/>
    <w:rsid w:val="00450C2C"/>
    <w:rsid w:val="004A59AC"/>
    <w:rsid w:val="00503A98"/>
    <w:rsid w:val="00531664"/>
    <w:rsid w:val="0057406D"/>
    <w:rsid w:val="00593E6B"/>
    <w:rsid w:val="005B078F"/>
    <w:rsid w:val="005B7CF0"/>
    <w:rsid w:val="005D491D"/>
    <w:rsid w:val="0060186C"/>
    <w:rsid w:val="0062441F"/>
    <w:rsid w:val="00651142"/>
    <w:rsid w:val="00654A0D"/>
    <w:rsid w:val="00656F86"/>
    <w:rsid w:val="00671210"/>
    <w:rsid w:val="00686298"/>
    <w:rsid w:val="006B73AB"/>
    <w:rsid w:val="006C2778"/>
    <w:rsid w:val="006C702B"/>
    <w:rsid w:val="007141CA"/>
    <w:rsid w:val="0073051B"/>
    <w:rsid w:val="007514FA"/>
    <w:rsid w:val="00773B68"/>
    <w:rsid w:val="007838F6"/>
    <w:rsid w:val="007A6872"/>
    <w:rsid w:val="007B2129"/>
    <w:rsid w:val="007B4DE1"/>
    <w:rsid w:val="007C3D48"/>
    <w:rsid w:val="007C533C"/>
    <w:rsid w:val="0086161A"/>
    <w:rsid w:val="00872957"/>
    <w:rsid w:val="008B5859"/>
    <w:rsid w:val="008C57C4"/>
    <w:rsid w:val="00904852"/>
    <w:rsid w:val="00917159"/>
    <w:rsid w:val="00917CE8"/>
    <w:rsid w:val="00937CD1"/>
    <w:rsid w:val="009516E3"/>
    <w:rsid w:val="00953868"/>
    <w:rsid w:val="0096752D"/>
    <w:rsid w:val="009701C6"/>
    <w:rsid w:val="00970947"/>
    <w:rsid w:val="00984A5F"/>
    <w:rsid w:val="00996536"/>
    <w:rsid w:val="009C5319"/>
    <w:rsid w:val="00A0286F"/>
    <w:rsid w:val="00A03729"/>
    <w:rsid w:val="00A22865"/>
    <w:rsid w:val="00A356B8"/>
    <w:rsid w:val="00A36CB7"/>
    <w:rsid w:val="00A82674"/>
    <w:rsid w:val="00AE1534"/>
    <w:rsid w:val="00B048D8"/>
    <w:rsid w:val="00B60F89"/>
    <w:rsid w:val="00B81B56"/>
    <w:rsid w:val="00B92C13"/>
    <w:rsid w:val="00B92C8B"/>
    <w:rsid w:val="00BA1F2B"/>
    <w:rsid w:val="00BA3EBD"/>
    <w:rsid w:val="00BC1FEA"/>
    <w:rsid w:val="00BD79DC"/>
    <w:rsid w:val="00BE29E5"/>
    <w:rsid w:val="00C23EA4"/>
    <w:rsid w:val="00C278E9"/>
    <w:rsid w:val="00C350CF"/>
    <w:rsid w:val="00CB61D4"/>
    <w:rsid w:val="00CD2E81"/>
    <w:rsid w:val="00CE0FA5"/>
    <w:rsid w:val="00CE39A2"/>
    <w:rsid w:val="00CF3338"/>
    <w:rsid w:val="00CF4255"/>
    <w:rsid w:val="00D311C4"/>
    <w:rsid w:val="00D42516"/>
    <w:rsid w:val="00D63028"/>
    <w:rsid w:val="00D840FE"/>
    <w:rsid w:val="00DA0A02"/>
    <w:rsid w:val="00DB4356"/>
    <w:rsid w:val="00DB4A11"/>
    <w:rsid w:val="00DB5D5E"/>
    <w:rsid w:val="00E14C7D"/>
    <w:rsid w:val="00E16808"/>
    <w:rsid w:val="00E52BAA"/>
    <w:rsid w:val="00E57441"/>
    <w:rsid w:val="00EA13C9"/>
    <w:rsid w:val="00EA1410"/>
    <w:rsid w:val="00EA178E"/>
    <w:rsid w:val="00EA7B05"/>
    <w:rsid w:val="00EC6A21"/>
    <w:rsid w:val="00ED6089"/>
    <w:rsid w:val="00EF658F"/>
    <w:rsid w:val="00F0285D"/>
    <w:rsid w:val="00F14F94"/>
    <w:rsid w:val="00F16336"/>
    <w:rsid w:val="00F424BA"/>
    <w:rsid w:val="00F51008"/>
    <w:rsid w:val="00F87CD2"/>
    <w:rsid w:val="00FD42F7"/>
    <w:rsid w:val="00FE026F"/>
    <w:rsid w:val="00FF31C0"/>
    <w:rsid w:val="013FBBCA"/>
    <w:rsid w:val="01903F99"/>
    <w:rsid w:val="0193B3FB"/>
    <w:rsid w:val="05080CFA"/>
    <w:rsid w:val="0567B52D"/>
    <w:rsid w:val="0608BCCA"/>
    <w:rsid w:val="06B80CDF"/>
    <w:rsid w:val="0930DF87"/>
    <w:rsid w:val="0C8C77CD"/>
    <w:rsid w:val="0CAFFB7E"/>
    <w:rsid w:val="0EEBDCEC"/>
    <w:rsid w:val="1071DD7C"/>
    <w:rsid w:val="116E7211"/>
    <w:rsid w:val="121CFB99"/>
    <w:rsid w:val="132BCFB5"/>
    <w:rsid w:val="133B1A55"/>
    <w:rsid w:val="156E6E5A"/>
    <w:rsid w:val="1735152B"/>
    <w:rsid w:val="18528EAA"/>
    <w:rsid w:val="19D3F605"/>
    <w:rsid w:val="1B14AF86"/>
    <w:rsid w:val="1B5568EE"/>
    <w:rsid w:val="1CB161F7"/>
    <w:rsid w:val="1DF3E532"/>
    <w:rsid w:val="1E64DDB1"/>
    <w:rsid w:val="22242D29"/>
    <w:rsid w:val="22D3F1C2"/>
    <w:rsid w:val="23495D11"/>
    <w:rsid w:val="247625C7"/>
    <w:rsid w:val="24B432C4"/>
    <w:rsid w:val="251B3E2F"/>
    <w:rsid w:val="2524BFDE"/>
    <w:rsid w:val="258B5167"/>
    <w:rsid w:val="25E1B983"/>
    <w:rsid w:val="2690CD8E"/>
    <w:rsid w:val="2770A2EC"/>
    <w:rsid w:val="28DE2DD0"/>
    <w:rsid w:val="2B0BEE02"/>
    <w:rsid w:val="2BF81F19"/>
    <w:rsid w:val="2D558868"/>
    <w:rsid w:val="2EBC39E7"/>
    <w:rsid w:val="2ED0B53D"/>
    <w:rsid w:val="2F160289"/>
    <w:rsid w:val="3036840B"/>
    <w:rsid w:val="34A01E19"/>
    <w:rsid w:val="3A5BBE08"/>
    <w:rsid w:val="3A7E898D"/>
    <w:rsid w:val="3DDE8C8D"/>
    <w:rsid w:val="4228B6CA"/>
    <w:rsid w:val="435AB479"/>
    <w:rsid w:val="44555FB3"/>
    <w:rsid w:val="44A4AD0E"/>
    <w:rsid w:val="45542DDF"/>
    <w:rsid w:val="48B7DF60"/>
    <w:rsid w:val="4936AACA"/>
    <w:rsid w:val="49B4B43C"/>
    <w:rsid w:val="4B46C5E0"/>
    <w:rsid w:val="4C818B46"/>
    <w:rsid w:val="4D5D42B5"/>
    <w:rsid w:val="4E40027F"/>
    <w:rsid w:val="4EAB0220"/>
    <w:rsid w:val="514AB348"/>
    <w:rsid w:val="55BFD6E3"/>
    <w:rsid w:val="56E7C31F"/>
    <w:rsid w:val="593CE406"/>
    <w:rsid w:val="5A61A78D"/>
    <w:rsid w:val="5CB3CE4A"/>
    <w:rsid w:val="623F43B0"/>
    <w:rsid w:val="64199331"/>
    <w:rsid w:val="66302CAD"/>
    <w:rsid w:val="66430DDA"/>
    <w:rsid w:val="669FF4B0"/>
    <w:rsid w:val="69C224CE"/>
    <w:rsid w:val="6B7C5972"/>
    <w:rsid w:val="6BA26750"/>
    <w:rsid w:val="6E2BAB06"/>
    <w:rsid w:val="6EFC719D"/>
    <w:rsid w:val="6F1FE924"/>
    <w:rsid w:val="6F4BA26D"/>
    <w:rsid w:val="70A089A9"/>
    <w:rsid w:val="733BDE7C"/>
    <w:rsid w:val="73D28311"/>
    <w:rsid w:val="7421DA77"/>
    <w:rsid w:val="74808149"/>
    <w:rsid w:val="751940DF"/>
    <w:rsid w:val="77E21549"/>
    <w:rsid w:val="77F8A396"/>
    <w:rsid w:val="786D2BC8"/>
    <w:rsid w:val="78B13BE8"/>
    <w:rsid w:val="7B8453CA"/>
    <w:rsid w:val="7BB8E37D"/>
    <w:rsid w:val="7BE9B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D2D5B"/>
  <w15:chartTrackingRefBased/>
  <w15:docId w15:val="{D690B017-9FC1-4395-9FE4-951FC4A0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1B"/>
  </w:style>
  <w:style w:type="paragraph" w:styleId="Heading1">
    <w:name w:val="heading 1"/>
    <w:basedOn w:val="Normal"/>
    <w:next w:val="Normal"/>
    <w:link w:val="Heading1Char"/>
    <w:uiPriority w:val="9"/>
    <w:qFormat/>
    <w:rsid w:val="00450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1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75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F2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37042A"/>
    <w:rPr>
      <w:sz w:val="16"/>
      <w:szCs w:val="16"/>
    </w:rPr>
  </w:style>
  <w:style w:type="paragraph" w:styleId="CommentText">
    <w:name w:val="annotation text"/>
    <w:basedOn w:val="Normal"/>
    <w:link w:val="CommentTextChar"/>
    <w:uiPriority w:val="99"/>
    <w:unhideWhenUsed/>
    <w:rsid w:val="0037042A"/>
    <w:pPr>
      <w:spacing w:line="240" w:lineRule="auto"/>
    </w:pPr>
    <w:rPr>
      <w:sz w:val="20"/>
      <w:szCs w:val="20"/>
    </w:rPr>
  </w:style>
  <w:style w:type="character" w:customStyle="1" w:styleId="CommentTextChar">
    <w:name w:val="Comment Text Char"/>
    <w:basedOn w:val="DefaultParagraphFont"/>
    <w:link w:val="CommentText"/>
    <w:uiPriority w:val="99"/>
    <w:rsid w:val="0037042A"/>
    <w:rPr>
      <w:sz w:val="20"/>
      <w:szCs w:val="20"/>
    </w:rPr>
  </w:style>
  <w:style w:type="paragraph" w:styleId="CommentSubject">
    <w:name w:val="annotation subject"/>
    <w:basedOn w:val="CommentText"/>
    <w:next w:val="CommentText"/>
    <w:link w:val="CommentSubjectChar"/>
    <w:uiPriority w:val="99"/>
    <w:semiHidden/>
    <w:unhideWhenUsed/>
    <w:rsid w:val="0037042A"/>
    <w:rPr>
      <w:b/>
      <w:bCs/>
    </w:rPr>
  </w:style>
  <w:style w:type="character" w:customStyle="1" w:styleId="CommentSubjectChar">
    <w:name w:val="Comment Subject Char"/>
    <w:basedOn w:val="CommentTextChar"/>
    <w:link w:val="CommentSubject"/>
    <w:uiPriority w:val="99"/>
    <w:semiHidden/>
    <w:rsid w:val="0037042A"/>
    <w:rPr>
      <w:b/>
      <w:bCs/>
      <w:sz w:val="20"/>
      <w:szCs w:val="20"/>
    </w:rPr>
  </w:style>
  <w:style w:type="character" w:customStyle="1" w:styleId="Heading3Char">
    <w:name w:val="Heading 3 Char"/>
    <w:basedOn w:val="DefaultParagraphFont"/>
    <w:link w:val="Heading3"/>
    <w:uiPriority w:val="9"/>
    <w:rsid w:val="0096752D"/>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96752D"/>
    <w:pPr>
      <w:spacing w:after="0" w:line="240" w:lineRule="auto"/>
    </w:pPr>
  </w:style>
  <w:style w:type="paragraph" w:styleId="Title">
    <w:name w:val="Title"/>
    <w:basedOn w:val="Normal"/>
    <w:next w:val="Normal"/>
    <w:link w:val="TitleChar"/>
    <w:uiPriority w:val="10"/>
    <w:qFormat/>
    <w:rsid w:val="005D4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91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B5859"/>
    <w:rPr>
      <w:color w:val="0563C1" w:themeColor="hyperlink"/>
      <w:u w:val="single"/>
    </w:rPr>
  </w:style>
  <w:style w:type="character" w:styleId="UnresolvedMention">
    <w:name w:val="Unresolved Mention"/>
    <w:basedOn w:val="DefaultParagraphFont"/>
    <w:uiPriority w:val="99"/>
    <w:semiHidden/>
    <w:unhideWhenUsed/>
    <w:rsid w:val="008B5859"/>
    <w:rPr>
      <w:color w:val="605E5C"/>
      <w:shd w:val="clear" w:color="auto" w:fill="E1DFDD"/>
    </w:rPr>
  </w:style>
  <w:style w:type="character" w:customStyle="1" w:styleId="Heading1Char">
    <w:name w:val="Heading 1 Char"/>
    <w:basedOn w:val="DefaultParagraphFont"/>
    <w:link w:val="Heading1"/>
    <w:uiPriority w:val="9"/>
    <w:rsid w:val="00450C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50C2C"/>
    <w:pPr>
      <w:outlineLvl w:val="9"/>
    </w:pPr>
    <w:rPr>
      <w:kern w:val="0"/>
      <w14:ligatures w14:val="none"/>
    </w:rPr>
  </w:style>
  <w:style w:type="paragraph" w:styleId="TOC2">
    <w:name w:val="toc 2"/>
    <w:basedOn w:val="Normal"/>
    <w:next w:val="Normal"/>
    <w:autoRedefine/>
    <w:uiPriority w:val="39"/>
    <w:unhideWhenUsed/>
    <w:rsid w:val="00450C2C"/>
    <w:pPr>
      <w:spacing w:after="100"/>
      <w:ind w:left="220"/>
    </w:pPr>
  </w:style>
  <w:style w:type="paragraph" w:styleId="TOC3">
    <w:name w:val="toc 3"/>
    <w:basedOn w:val="Normal"/>
    <w:next w:val="Normal"/>
    <w:autoRedefine/>
    <w:uiPriority w:val="39"/>
    <w:unhideWhenUsed/>
    <w:rsid w:val="00450C2C"/>
    <w:pPr>
      <w:spacing w:after="100"/>
      <w:ind w:left="440"/>
    </w:pPr>
  </w:style>
  <w:style w:type="character" w:styleId="FollowedHyperlink">
    <w:name w:val="FollowedHyperlink"/>
    <w:basedOn w:val="DefaultParagraphFont"/>
    <w:uiPriority w:val="99"/>
    <w:semiHidden/>
    <w:unhideWhenUsed/>
    <w:rsid w:val="00410C84"/>
    <w:rPr>
      <w:color w:val="954F72" w:themeColor="followedHyperlink"/>
      <w:u w:val="single"/>
    </w:rPr>
  </w:style>
  <w:style w:type="paragraph" w:styleId="Footer">
    <w:name w:val="footer"/>
    <w:basedOn w:val="Normal"/>
    <w:link w:val="FooterChar"/>
    <w:uiPriority w:val="99"/>
    <w:unhideWhenUsed/>
    <w:rsid w:val="0097094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97094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s%3A%2F%2Fdes.wa.gov%2Fpurchase%2Fwashington-state-procurement-manual&amp;data=05%7C02%7Cangie.mclane%40des.wa.gov%7C1a325c4981b445f8fc3708dd7545e05d%7C11d0e217264e400a8ba057dcc127d72d%7C0%7C0%7C638795665471474575%7CUnknown%7CTWFpbGZsb3d8eyJFbXB0eU1hcGkiOnRydWUsIlYiOiIwLjAuMDAwMCIsIlAiOiJXaW4zMiIsIkFOIjoiTWFpbCIsIldUIjoyfQ%3D%3D%7C0%7C%7C%7C&amp;sdata=6hg46%2BVpQvmWHVWY%2BPSDyLoYWPdD4XQRXyzNko25ml8%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53936D021B418330914511E9F6EB" ma:contentTypeVersion="13" ma:contentTypeDescription="Create a new document." ma:contentTypeScope="" ma:versionID="06e461e3247aa8a5823c62e3b6a2e2c0">
  <xsd:schema xmlns:xsd="http://www.w3.org/2001/XMLSchema" xmlns:xs="http://www.w3.org/2001/XMLSchema" xmlns:p="http://schemas.microsoft.com/office/2006/metadata/properties" xmlns:ns2="70ac4989-899c-416d-8af1-c5be26d29368" xmlns:ns3="7bf95d3d-f5d0-48d6-bee9-2f56009fed19" targetNamespace="http://schemas.microsoft.com/office/2006/metadata/properties" ma:root="true" ma:fieldsID="531c8ec95b88b6522808556e072e2d9b" ns2:_="" ns3:_="">
    <xsd:import namespace="70ac4989-899c-416d-8af1-c5be26d29368"/>
    <xsd:import namespace="7bf95d3d-f5d0-48d6-bee9-2f56009fed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Revi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c4989-899c-416d-8af1-c5be26d29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Revisions" ma:index="14" nillable="true" ma:displayName="Revisions" ma:format="Dropdown" ma:internalName="Revision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95d3d-f5d0-48d6-bee9-2f56009fe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visions xmlns="70ac4989-899c-416d-8af1-c5be26d29368" xsi:nil="true"/>
    <lcf76f155ced4ddcb4097134ff3c332f xmlns="70ac4989-899c-416d-8af1-c5be26d293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B2EC5-F84D-45E2-9DC8-01F4DB87F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c4989-899c-416d-8af1-c5be26d29368"/>
    <ds:schemaRef ds:uri="7bf95d3d-f5d0-48d6-bee9-2f56009fe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010AC-0031-4E30-9D89-E4D3C8AE4422}">
  <ds:schemaRefs>
    <ds:schemaRef ds:uri="http://schemas.openxmlformats.org/officeDocument/2006/bibliography"/>
  </ds:schemaRefs>
</ds:datastoreItem>
</file>

<file path=customXml/itemProps3.xml><?xml version="1.0" encoding="utf-8"?>
<ds:datastoreItem xmlns:ds="http://schemas.openxmlformats.org/officeDocument/2006/customXml" ds:itemID="{1014CEB0-606F-4454-8D4C-944053D13E21}">
  <ds:schemaRefs>
    <ds:schemaRef ds:uri="http://schemas.microsoft.com/office/2006/metadata/properties"/>
    <ds:schemaRef ds:uri="http://schemas.microsoft.com/office/infopath/2007/PartnerControls"/>
    <ds:schemaRef ds:uri="70ac4989-899c-416d-8af1-c5be26d29368"/>
  </ds:schemaRefs>
</ds:datastoreItem>
</file>

<file path=customXml/itemProps4.xml><?xml version="1.0" encoding="utf-8"?>
<ds:datastoreItem xmlns:ds="http://schemas.openxmlformats.org/officeDocument/2006/customXml" ds:itemID="{AF8C1DDF-B7B3-47A7-B05C-26729A90C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2122</Words>
  <Characters>11906</Characters>
  <Application>Microsoft Office Word</Application>
  <DocSecurity>0</DocSecurity>
  <Lines>231</Lines>
  <Paragraphs>104</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Mgebroff, David (DES)</dc:creator>
  <cp:keywords/>
  <dc:description/>
  <cp:lastModifiedBy>McLane, Angie (DES)</cp:lastModifiedBy>
  <cp:revision>5</cp:revision>
  <dcterms:created xsi:type="dcterms:W3CDTF">2025-04-02T19:58:00Z</dcterms:created>
  <dcterms:modified xsi:type="dcterms:W3CDTF">2025-04-07T14:57:00Z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0x010100002E53936D021B418330914511E9F6EB</vt:lpwstr>
  </property>
  <property fmtid="{D5CDD505-2E9C-101B-9397-08002B2CF9AE}" pid="3" name="MediaServiceImageTags">
    <vt:lpwstr/>
  </property>
  <property fmtid="{D5CDD505-2E9C-101B-9397-08002B2CF9AE}" pid="4" name="GrammarlyDocumentId">
    <vt:lpwstr>a734ef50b3b90e759332f32ae5e8869c5c55c8c917ba3bfd774467b725b4d54c</vt:lpwstr>
  </property>
</Properties>
</file>